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BE63B7" w:rsidRDefault="009C2F99">
      <w:r>
        <w:rPr>
          <w:noProof/>
        </w:rPr>
        <w:drawing>
          <wp:inline distT="0" distB="0" distL="0" distR="0" wp14:anchorId="40C44CE1">
            <wp:extent cx="1266825" cy="1247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6825" cy="1247775"/>
                    </a:xfrm>
                    <a:prstGeom prst="rect">
                      <a:avLst/>
                    </a:prstGeom>
                    <a:noFill/>
                  </pic:spPr>
                </pic:pic>
              </a:graphicData>
            </a:graphic>
          </wp:inline>
        </w:drawing>
      </w:r>
    </w:p>
    <w:p w:rsidR="009C2F99" w:rsidRPr="009C2F99" w:rsidRDefault="009C2F99" w:rsidP="009C2F99">
      <w:pPr>
        <w:spacing w:after="0" w:line="240" w:lineRule="auto"/>
        <w:rPr>
          <w:rFonts w:ascii="Times New Roman" w:hAnsi="Times New Roman" w:cs="Times New Roman"/>
          <w:b/>
          <w:sz w:val="72"/>
          <w:szCs w:val="72"/>
        </w:rPr>
      </w:pPr>
      <w:r w:rsidRPr="009C2F99">
        <w:rPr>
          <w:rFonts w:ascii="Times New Roman" w:hAnsi="Times New Roman" w:cs="Times New Roman"/>
          <w:b/>
          <w:sz w:val="72"/>
          <w:szCs w:val="72"/>
        </w:rPr>
        <w:t>Hoke County Schools</w:t>
      </w:r>
    </w:p>
    <w:p w:rsidR="00087C66" w:rsidRDefault="009C2F99" w:rsidP="00087C66">
      <w:pPr>
        <w:spacing w:after="0" w:line="240" w:lineRule="auto"/>
        <w:rPr>
          <w:rFonts w:ascii="Times New Roman" w:hAnsi="Times New Roman" w:cs="Times New Roman"/>
          <w:b/>
          <w:sz w:val="72"/>
          <w:szCs w:val="72"/>
        </w:rPr>
      </w:pPr>
      <w:r w:rsidRPr="009C2F99">
        <w:rPr>
          <w:rFonts w:ascii="Times New Roman" w:hAnsi="Times New Roman" w:cs="Times New Roman"/>
          <w:b/>
          <w:sz w:val="72"/>
          <w:szCs w:val="72"/>
        </w:rPr>
        <w:t>Academically/Intellectually Gifted Program</w:t>
      </w:r>
      <w:r w:rsidR="00087C66">
        <w:rPr>
          <w:rFonts w:ascii="Times New Roman" w:hAnsi="Times New Roman" w:cs="Times New Roman"/>
          <w:b/>
          <w:sz w:val="72"/>
          <w:szCs w:val="72"/>
        </w:rPr>
        <w:t xml:space="preserve"> </w:t>
      </w:r>
      <w:r w:rsidR="00087C66" w:rsidRPr="00087C66">
        <w:rPr>
          <w:rFonts w:ascii="Times New Roman" w:hAnsi="Times New Roman" w:cs="Times New Roman"/>
          <w:b/>
          <w:sz w:val="72"/>
          <w:szCs w:val="72"/>
        </w:rPr>
        <w:t>Family Guide</w:t>
      </w:r>
    </w:p>
    <w:p w:rsidR="00087C66" w:rsidRDefault="00087C66" w:rsidP="00087C66">
      <w:pPr>
        <w:spacing w:after="0" w:line="240" w:lineRule="auto"/>
        <w:rPr>
          <w:rFonts w:ascii="Times New Roman" w:hAnsi="Times New Roman" w:cs="Times New Roman"/>
          <w:b/>
          <w:i/>
          <w:color w:val="FF0000"/>
          <w:sz w:val="52"/>
          <w:szCs w:val="52"/>
          <w:u w:val="single"/>
        </w:rPr>
      </w:pPr>
    </w:p>
    <w:p w:rsidR="000F3D50" w:rsidRDefault="000F3D50" w:rsidP="00087C66">
      <w:pPr>
        <w:spacing w:after="0" w:line="240" w:lineRule="auto"/>
        <w:rPr>
          <w:rFonts w:ascii="Times New Roman" w:hAnsi="Times New Roman" w:cs="Times New Roman"/>
          <w:noProof/>
          <w:sz w:val="24"/>
          <w:szCs w:val="24"/>
        </w:rPr>
      </w:pPr>
    </w:p>
    <w:p w:rsidR="00087C66" w:rsidRDefault="00087C66" w:rsidP="00087C66">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5534025" cy="3657600"/>
            <wp:effectExtent l="133350" t="171450" r="161925" b="1714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of a family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34025" cy="365760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0F3D50" w:rsidRDefault="00DB0992" w:rsidP="00087C66">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w:t>
      </w:r>
      <w:r w:rsidR="00087C66">
        <w:rPr>
          <w:rFonts w:ascii="Times New Roman" w:hAnsi="Times New Roman" w:cs="Times New Roman"/>
          <w:noProof/>
          <w:sz w:val="24"/>
          <w:szCs w:val="24"/>
        </w:rPr>
        <w:t xml:space="preserve">  </w:t>
      </w:r>
    </w:p>
    <w:p w:rsidR="000F3D50" w:rsidRDefault="000F3D50" w:rsidP="00087C66">
      <w:pPr>
        <w:spacing w:after="0" w:line="240" w:lineRule="auto"/>
        <w:rPr>
          <w:rFonts w:ascii="Times New Roman" w:hAnsi="Times New Roman" w:cs="Times New Roman"/>
          <w:noProof/>
          <w:sz w:val="24"/>
          <w:szCs w:val="24"/>
        </w:rPr>
      </w:pPr>
    </w:p>
    <w:p w:rsidR="001701B2" w:rsidRPr="00087C66" w:rsidRDefault="00087C66" w:rsidP="000F3D50">
      <w:pPr>
        <w:spacing w:after="0" w:line="240" w:lineRule="auto"/>
        <w:jc w:val="center"/>
        <w:rPr>
          <w:rFonts w:ascii="Times New Roman" w:hAnsi="Times New Roman" w:cs="Times New Roman"/>
          <w:b/>
          <w:sz w:val="72"/>
          <w:szCs w:val="72"/>
        </w:rPr>
      </w:pPr>
      <w:r>
        <w:rPr>
          <w:rFonts w:ascii="Times New Roman" w:hAnsi="Times New Roman" w:cs="Times New Roman"/>
          <w:b/>
          <w:i/>
          <w:sz w:val="48"/>
          <w:szCs w:val="48"/>
        </w:rPr>
        <w:t xml:space="preserve">AIG </w:t>
      </w:r>
      <w:r w:rsidR="00F013C2" w:rsidRPr="00F013C2">
        <w:rPr>
          <w:rFonts w:ascii="Times New Roman" w:hAnsi="Times New Roman" w:cs="Times New Roman"/>
          <w:b/>
          <w:i/>
          <w:sz w:val="48"/>
          <w:szCs w:val="48"/>
        </w:rPr>
        <w:t>ALL DAY, EVERY DAY!</w:t>
      </w:r>
      <w:r w:rsidR="001701B2">
        <w:rPr>
          <w:rFonts w:ascii="Times New Roman" w:hAnsi="Times New Roman" w:cs="Times New Roman"/>
          <w:b/>
          <w:i/>
          <w:sz w:val="48"/>
          <w:szCs w:val="48"/>
        </w:rPr>
        <w:t>!!</w:t>
      </w:r>
    </w:p>
    <w:p w:rsidR="002A5313" w:rsidRDefault="002A5313" w:rsidP="005B3459">
      <w:pPr>
        <w:shd w:val="clear" w:color="auto" w:fill="FFFFFF"/>
        <w:spacing w:before="100" w:beforeAutospacing="1" w:after="100" w:afterAutospacing="1" w:line="240" w:lineRule="auto"/>
        <w:jc w:val="center"/>
        <w:rPr>
          <w:rFonts w:ascii="Times New Roman" w:eastAsia="Times New Roman" w:hAnsi="Times New Roman" w:cs="Times New Roman"/>
          <w:b/>
          <w:i/>
          <w:sz w:val="36"/>
          <w:szCs w:val="36"/>
        </w:rPr>
      </w:pPr>
    </w:p>
    <w:p w:rsidR="002A5313" w:rsidRDefault="002A5313" w:rsidP="005B3459">
      <w:pPr>
        <w:shd w:val="clear" w:color="auto" w:fill="FFFFFF"/>
        <w:spacing w:before="100" w:beforeAutospacing="1" w:after="100" w:afterAutospacing="1" w:line="240" w:lineRule="auto"/>
        <w:jc w:val="center"/>
        <w:rPr>
          <w:rFonts w:ascii="Times New Roman" w:eastAsia="Times New Roman" w:hAnsi="Times New Roman" w:cs="Times New Roman"/>
          <w:b/>
          <w:i/>
          <w:sz w:val="36"/>
          <w:szCs w:val="36"/>
        </w:rPr>
      </w:pPr>
    </w:p>
    <w:p w:rsidR="002A5313" w:rsidRDefault="002A5313" w:rsidP="005B3459">
      <w:pPr>
        <w:shd w:val="clear" w:color="auto" w:fill="FFFFFF"/>
        <w:spacing w:before="100" w:beforeAutospacing="1" w:after="100" w:afterAutospacing="1" w:line="240" w:lineRule="auto"/>
        <w:jc w:val="center"/>
        <w:rPr>
          <w:rFonts w:ascii="Times New Roman" w:eastAsia="Times New Roman" w:hAnsi="Times New Roman" w:cs="Times New Roman"/>
          <w:b/>
          <w:i/>
          <w:sz w:val="36"/>
          <w:szCs w:val="36"/>
        </w:rPr>
      </w:pPr>
    </w:p>
    <w:p w:rsidR="002A5313" w:rsidRDefault="002A5313" w:rsidP="005B3459">
      <w:pPr>
        <w:shd w:val="clear" w:color="auto" w:fill="FFFFFF"/>
        <w:spacing w:before="100" w:beforeAutospacing="1" w:after="100" w:afterAutospacing="1" w:line="240" w:lineRule="auto"/>
        <w:jc w:val="center"/>
        <w:rPr>
          <w:rFonts w:ascii="Times New Roman" w:eastAsia="Times New Roman" w:hAnsi="Times New Roman" w:cs="Times New Roman"/>
          <w:b/>
          <w:i/>
          <w:sz w:val="36"/>
          <w:szCs w:val="36"/>
        </w:rPr>
      </w:pPr>
    </w:p>
    <w:p w:rsidR="002A5313" w:rsidRDefault="002A5313" w:rsidP="005B3459">
      <w:pPr>
        <w:shd w:val="clear" w:color="auto" w:fill="FFFFFF"/>
        <w:spacing w:before="100" w:beforeAutospacing="1" w:after="100" w:afterAutospacing="1" w:line="240" w:lineRule="auto"/>
        <w:jc w:val="center"/>
        <w:rPr>
          <w:rFonts w:ascii="Times New Roman" w:eastAsia="Times New Roman" w:hAnsi="Times New Roman" w:cs="Times New Roman"/>
          <w:b/>
          <w:i/>
          <w:sz w:val="36"/>
          <w:szCs w:val="36"/>
        </w:rPr>
      </w:pPr>
    </w:p>
    <w:p w:rsidR="002A5313" w:rsidRDefault="002A5313" w:rsidP="005B3459">
      <w:pPr>
        <w:shd w:val="clear" w:color="auto" w:fill="FFFFFF"/>
        <w:spacing w:before="100" w:beforeAutospacing="1" w:after="100" w:afterAutospacing="1" w:line="240" w:lineRule="auto"/>
        <w:jc w:val="center"/>
        <w:rPr>
          <w:rFonts w:ascii="Times New Roman" w:eastAsia="Times New Roman" w:hAnsi="Times New Roman" w:cs="Times New Roman"/>
          <w:b/>
          <w:i/>
          <w:sz w:val="36"/>
          <w:szCs w:val="36"/>
        </w:rPr>
      </w:pPr>
    </w:p>
    <w:p w:rsidR="002A5313" w:rsidRDefault="002A5313" w:rsidP="005B3459">
      <w:pPr>
        <w:shd w:val="clear" w:color="auto" w:fill="FFFFFF"/>
        <w:spacing w:before="100" w:beforeAutospacing="1" w:after="100" w:afterAutospacing="1" w:line="240" w:lineRule="auto"/>
        <w:jc w:val="center"/>
        <w:rPr>
          <w:rFonts w:ascii="Times New Roman" w:eastAsia="Times New Roman" w:hAnsi="Times New Roman" w:cs="Times New Roman"/>
          <w:b/>
          <w:i/>
          <w:sz w:val="36"/>
          <w:szCs w:val="36"/>
        </w:rPr>
      </w:pPr>
    </w:p>
    <w:p w:rsidR="002A5313" w:rsidRDefault="002A5313" w:rsidP="005B3459">
      <w:pPr>
        <w:shd w:val="clear" w:color="auto" w:fill="FFFFFF"/>
        <w:spacing w:before="100" w:beforeAutospacing="1" w:after="100" w:afterAutospacing="1" w:line="240" w:lineRule="auto"/>
        <w:jc w:val="center"/>
        <w:rPr>
          <w:rFonts w:ascii="Times New Roman" w:eastAsia="Times New Roman" w:hAnsi="Times New Roman" w:cs="Times New Roman"/>
          <w:b/>
          <w:i/>
          <w:sz w:val="36"/>
          <w:szCs w:val="36"/>
        </w:rPr>
      </w:pPr>
    </w:p>
    <w:p w:rsidR="002A5313" w:rsidRDefault="002A5313" w:rsidP="005B3459">
      <w:pPr>
        <w:shd w:val="clear" w:color="auto" w:fill="FFFFFF"/>
        <w:spacing w:before="100" w:beforeAutospacing="1" w:after="100" w:afterAutospacing="1" w:line="240" w:lineRule="auto"/>
        <w:jc w:val="center"/>
        <w:rPr>
          <w:rFonts w:ascii="Times New Roman" w:eastAsia="Times New Roman" w:hAnsi="Times New Roman" w:cs="Times New Roman"/>
          <w:b/>
          <w:i/>
          <w:sz w:val="36"/>
          <w:szCs w:val="36"/>
        </w:rPr>
      </w:pPr>
    </w:p>
    <w:p w:rsidR="002A5313" w:rsidRDefault="002A5313" w:rsidP="005B3459">
      <w:pPr>
        <w:shd w:val="clear" w:color="auto" w:fill="FFFFFF"/>
        <w:spacing w:before="100" w:beforeAutospacing="1" w:after="100" w:afterAutospacing="1" w:line="240" w:lineRule="auto"/>
        <w:jc w:val="center"/>
        <w:rPr>
          <w:rFonts w:ascii="Times New Roman" w:eastAsia="Times New Roman" w:hAnsi="Times New Roman" w:cs="Times New Roman"/>
          <w:b/>
          <w:i/>
          <w:sz w:val="36"/>
          <w:szCs w:val="36"/>
        </w:rPr>
      </w:pPr>
    </w:p>
    <w:p w:rsidR="002A5313" w:rsidRDefault="002A5313" w:rsidP="005B3459">
      <w:pPr>
        <w:shd w:val="clear" w:color="auto" w:fill="FFFFFF"/>
        <w:spacing w:before="100" w:beforeAutospacing="1" w:after="100" w:afterAutospacing="1" w:line="240" w:lineRule="auto"/>
        <w:jc w:val="center"/>
        <w:rPr>
          <w:rFonts w:ascii="Times New Roman" w:eastAsia="Times New Roman" w:hAnsi="Times New Roman" w:cs="Times New Roman"/>
          <w:b/>
          <w:i/>
          <w:sz w:val="36"/>
          <w:szCs w:val="36"/>
        </w:rPr>
      </w:pPr>
    </w:p>
    <w:p w:rsidR="002A5313" w:rsidRDefault="002A5313" w:rsidP="005B3459">
      <w:pPr>
        <w:shd w:val="clear" w:color="auto" w:fill="FFFFFF"/>
        <w:spacing w:before="100" w:beforeAutospacing="1" w:after="100" w:afterAutospacing="1" w:line="240" w:lineRule="auto"/>
        <w:jc w:val="center"/>
        <w:rPr>
          <w:rFonts w:ascii="Times New Roman" w:eastAsia="Times New Roman" w:hAnsi="Times New Roman" w:cs="Times New Roman"/>
          <w:b/>
          <w:i/>
          <w:sz w:val="36"/>
          <w:szCs w:val="36"/>
        </w:rPr>
      </w:pPr>
    </w:p>
    <w:p w:rsidR="002A5313" w:rsidRDefault="002A5313" w:rsidP="005B3459">
      <w:pPr>
        <w:shd w:val="clear" w:color="auto" w:fill="FFFFFF"/>
        <w:spacing w:before="100" w:beforeAutospacing="1" w:after="100" w:afterAutospacing="1" w:line="240" w:lineRule="auto"/>
        <w:jc w:val="center"/>
        <w:rPr>
          <w:rFonts w:ascii="Times New Roman" w:eastAsia="Times New Roman" w:hAnsi="Times New Roman" w:cs="Times New Roman"/>
          <w:b/>
          <w:i/>
          <w:sz w:val="36"/>
          <w:szCs w:val="36"/>
        </w:rPr>
      </w:pPr>
    </w:p>
    <w:p w:rsidR="002A5313" w:rsidRDefault="002A5313" w:rsidP="005B3459">
      <w:pPr>
        <w:shd w:val="clear" w:color="auto" w:fill="FFFFFF"/>
        <w:spacing w:before="100" w:beforeAutospacing="1" w:after="100" w:afterAutospacing="1" w:line="240" w:lineRule="auto"/>
        <w:jc w:val="center"/>
        <w:rPr>
          <w:rFonts w:ascii="Times New Roman" w:eastAsia="Times New Roman" w:hAnsi="Times New Roman" w:cs="Times New Roman"/>
          <w:b/>
          <w:i/>
          <w:sz w:val="36"/>
          <w:szCs w:val="36"/>
        </w:rPr>
      </w:pPr>
    </w:p>
    <w:p w:rsidR="002A5313" w:rsidRDefault="002A5313" w:rsidP="005B3459">
      <w:pPr>
        <w:shd w:val="clear" w:color="auto" w:fill="FFFFFF"/>
        <w:spacing w:before="100" w:beforeAutospacing="1" w:after="100" w:afterAutospacing="1" w:line="240" w:lineRule="auto"/>
        <w:jc w:val="center"/>
        <w:rPr>
          <w:rFonts w:ascii="Times New Roman" w:eastAsia="Times New Roman" w:hAnsi="Times New Roman" w:cs="Times New Roman"/>
          <w:b/>
          <w:i/>
          <w:sz w:val="36"/>
          <w:szCs w:val="36"/>
        </w:rPr>
      </w:pPr>
    </w:p>
    <w:p w:rsidR="002A5313" w:rsidRDefault="002A5313" w:rsidP="005B3459">
      <w:pPr>
        <w:shd w:val="clear" w:color="auto" w:fill="FFFFFF"/>
        <w:spacing w:before="100" w:beforeAutospacing="1" w:after="100" w:afterAutospacing="1" w:line="240" w:lineRule="auto"/>
        <w:jc w:val="center"/>
        <w:rPr>
          <w:rFonts w:ascii="Times New Roman" w:eastAsia="Times New Roman" w:hAnsi="Times New Roman" w:cs="Times New Roman"/>
          <w:b/>
          <w:i/>
          <w:sz w:val="36"/>
          <w:szCs w:val="36"/>
        </w:rPr>
      </w:pPr>
    </w:p>
    <w:p w:rsidR="002A5313" w:rsidRDefault="002A5313" w:rsidP="005B3459">
      <w:pPr>
        <w:shd w:val="clear" w:color="auto" w:fill="FFFFFF"/>
        <w:spacing w:before="100" w:beforeAutospacing="1" w:after="100" w:afterAutospacing="1" w:line="240" w:lineRule="auto"/>
        <w:jc w:val="center"/>
        <w:rPr>
          <w:rFonts w:ascii="Times New Roman" w:eastAsia="Times New Roman" w:hAnsi="Times New Roman" w:cs="Times New Roman"/>
          <w:b/>
          <w:i/>
          <w:sz w:val="36"/>
          <w:szCs w:val="36"/>
        </w:rPr>
      </w:pPr>
    </w:p>
    <w:p w:rsidR="002A5313" w:rsidRDefault="002A5313" w:rsidP="005B3459">
      <w:pPr>
        <w:shd w:val="clear" w:color="auto" w:fill="FFFFFF"/>
        <w:spacing w:before="100" w:beforeAutospacing="1" w:after="100" w:afterAutospacing="1" w:line="240" w:lineRule="auto"/>
        <w:jc w:val="center"/>
        <w:rPr>
          <w:rFonts w:ascii="Times New Roman" w:eastAsia="Times New Roman" w:hAnsi="Times New Roman" w:cs="Times New Roman"/>
          <w:b/>
          <w:i/>
          <w:sz w:val="36"/>
          <w:szCs w:val="36"/>
        </w:rPr>
      </w:pPr>
    </w:p>
    <w:p w:rsidR="002A5313" w:rsidRDefault="002A5313" w:rsidP="005B3459">
      <w:pPr>
        <w:shd w:val="clear" w:color="auto" w:fill="FFFFFF"/>
        <w:spacing w:before="100" w:beforeAutospacing="1" w:after="100" w:afterAutospacing="1" w:line="240" w:lineRule="auto"/>
        <w:jc w:val="center"/>
        <w:rPr>
          <w:rFonts w:ascii="Times New Roman" w:eastAsia="Times New Roman" w:hAnsi="Times New Roman" w:cs="Times New Roman"/>
          <w:b/>
          <w:i/>
          <w:sz w:val="36"/>
          <w:szCs w:val="36"/>
        </w:rPr>
      </w:pPr>
    </w:p>
    <w:p w:rsidR="002A5313" w:rsidRDefault="002A5313" w:rsidP="005B3459">
      <w:pPr>
        <w:shd w:val="clear" w:color="auto" w:fill="FFFFFF"/>
        <w:spacing w:before="100" w:beforeAutospacing="1" w:after="100" w:afterAutospacing="1" w:line="240" w:lineRule="auto"/>
        <w:jc w:val="center"/>
        <w:rPr>
          <w:rFonts w:ascii="Times New Roman" w:eastAsia="Times New Roman" w:hAnsi="Times New Roman" w:cs="Times New Roman"/>
          <w:b/>
          <w:i/>
          <w:sz w:val="36"/>
          <w:szCs w:val="36"/>
        </w:rPr>
      </w:pPr>
    </w:p>
    <w:p w:rsidR="002A5313" w:rsidRDefault="002A5313" w:rsidP="005B3459">
      <w:pPr>
        <w:shd w:val="clear" w:color="auto" w:fill="FFFFFF"/>
        <w:spacing w:before="100" w:beforeAutospacing="1" w:after="100" w:afterAutospacing="1" w:line="240" w:lineRule="auto"/>
        <w:jc w:val="center"/>
        <w:rPr>
          <w:rFonts w:ascii="Times New Roman" w:eastAsia="Times New Roman" w:hAnsi="Times New Roman" w:cs="Times New Roman"/>
          <w:b/>
          <w:i/>
          <w:sz w:val="36"/>
          <w:szCs w:val="36"/>
        </w:rPr>
      </w:pPr>
    </w:p>
    <w:p w:rsidR="00DB0992" w:rsidRPr="00BA0AFF" w:rsidRDefault="00DB0992" w:rsidP="005B3459">
      <w:pPr>
        <w:shd w:val="clear" w:color="auto" w:fill="FFFFFF"/>
        <w:spacing w:before="100" w:beforeAutospacing="1" w:after="100" w:afterAutospacing="1" w:line="240" w:lineRule="auto"/>
        <w:jc w:val="center"/>
        <w:rPr>
          <w:rFonts w:ascii="Times New Roman" w:eastAsia="Times New Roman" w:hAnsi="Times New Roman" w:cs="Times New Roman"/>
          <w:b/>
          <w:i/>
          <w:sz w:val="36"/>
          <w:szCs w:val="36"/>
        </w:rPr>
      </w:pPr>
      <w:r w:rsidRPr="00BA0AFF">
        <w:rPr>
          <w:rFonts w:ascii="Times New Roman" w:eastAsia="Times New Roman" w:hAnsi="Times New Roman" w:cs="Times New Roman"/>
          <w:b/>
          <w:i/>
          <w:sz w:val="36"/>
          <w:szCs w:val="36"/>
        </w:rPr>
        <w:lastRenderedPageBreak/>
        <w:t>Purpose of the AIG Program Family Guide</w:t>
      </w:r>
    </w:p>
    <w:p w:rsidR="00DB0992" w:rsidRDefault="00DB0992" w:rsidP="00F5197A">
      <w:pPr>
        <w:shd w:val="clear" w:color="auto" w:fill="FFFFFF"/>
        <w:spacing w:before="100" w:beforeAutospacing="1" w:after="100" w:afterAutospacing="1" w:line="240" w:lineRule="auto"/>
        <w:rPr>
          <w:rFonts w:ascii="proxima-nova" w:eastAsia="Times New Roman" w:hAnsi="proxima-nova" w:cs="Times New Roman"/>
          <w:sz w:val="27"/>
          <w:szCs w:val="27"/>
        </w:rPr>
      </w:pPr>
      <w:r>
        <w:rPr>
          <w:rFonts w:ascii="proxima-nova" w:eastAsia="Times New Roman" w:hAnsi="proxima-nova" w:cs="Times New Roman"/>
          <w:sz w:val="27"/>
          <w:szCs w:val="27"/>
        </w:rPr>
        <w:t xml:space="preserve">The purpose of the AIG family guide is to </w:t>
      </w:r>
      <w:r w:rsidR="00F5197A" w:rsidRPr="00F5197A">
        <w:rPr>
          <w:rFonts w:ascii="proxima-nova" w:eastAsia="Times New Roman" w:hAnsi="proxima-nova" w:cs="Times New Roman"/>
          <w:sz w:val="27"/>
          <w:szCs w:val="27"/>
        </w:rPr>
        <w:t>take the mystery out, and provide parents</w:t>
      </w:r>
      <w:r>
        <w:rPr>
          <w:rFonts w:ascii="proxima-nova" w:eastAsia="Times New Roman" w:hAnsi="proxima-nova" w:cs="Times New Roman"/>
          <w:sz w:val="27"/>
          <w:szCs w:val="27"/>
        </w:rPr>
        <w:t>/guardians</w:t>
      </w:r>
      <w:r w:rsidR="00F5197A" w:rsidRPr="00F5197A">
        <w:rPr>
          <w:rFonts w:ascii="proxima-nova" w:eastAsia="Times New Roman" w:hAnsi="proxima-nova" w:cs="Times New Roman"/>
          <w:sz w:val="27"/>
          <w:szCs w:val="27"/>
        </w:rPr>
        <w:t xml:space="preserve"> with the</w:t>
      </w:r>
      <w:r>
        <w:rPr>
          <w:rFonts w:ascii="proxima-nova" w:eastAsia="Times New Roman" w:hAnsi="proxima-nova" w:cs="Times New Roman"/>
          <w:sz w:val="27"/>
          <w:szCs w:val="27"/>
        </w:rPr>
        <w:t xml:space="preserve"> information and tools to burning questions necessary</w:t>
      </w:r>
      <w:r w:rsidR="00F5197A" w:rsidRPr="00F5197A">
        <w:rPr>
          <w:rFonts w:ascii="proxima-nova" w:eastAsia="Times New Roman" w:hAnsi="proxima-nova" w:cs="Times New Roman"/>
          <w:sz w:val="27"/>
          <w:szCs w:val="27"/>
        </w:rPr>
        <w:t xml:space="preserve"> to support their </w:t>
      </w:r>
      <w:r>
        <w:rPr>
          <w:rFonts w:ascii="proxima-nova" w:eastAsia="Times New Roman" w:hAnsi="proxima-nova" w:cs="Times New Roman"/>
          <w:sz w:val="27"/>
          <w:szCs w:val="27"/>
        </w:rPr>
        <w:t xml:space="preserve">academically/intellectually gifted </w:t>
      </w:r>
      <w:r w:rsidR="00F5197A" w:rsidRPr="00F5197A">
        <w:rPr>
          <w:rFonts w:ascii="proxima-nova" w:eastAsia="Times New Roman" w:hAnsi="proxima-nova" w:cs="Times New Roman"/>
          <w:sz w:val="27"/>
          <w:szCs w:val="27"/>
        </w:rPr>
        <w:t xml:space="preserve">children </w:t>
      </w:r>
      <w:r>
        <w:rPr>
          <w:rFonts w:ascii="proxima-nova" w:eastAsia="Times New Roman" w:hAnsi="proxima-nova" w:cs="Times New Roman"/>
          <w:sz w:val="27"/>
          <w:szCs w:val="27"/>
        </w:rPr>
        <w:t xml:space="preserve">in Hoke County Schools </w:t>
      </w:r>
      <w:r w:rsidR="00F5197A" w:rsidRPr="00F5197A">
        <w:rPr>
          <w:rFonts w:ascii="proxima-nova" w:eastAsia="Times New Roman" w:hAnsi="proxima-nova" w:cs="Times New Roman"/>
          <w:sz w:val="27"/>
          <w:szCs w:val="27"/>
        </w:rPr>
        <w:t>academically</w:t>
      </w:r>
      <w:r>
        <w:rPr>
          <w:rFonts w:ascii="proxima-nova" w:eastAsia="Times New Roman" w:hAnsi="proxima-nova" w:cs="Times New Roman"/>
          <w:sz w:val="27"/>
          <w:szCs w:val="27"/>
        </w:rPr>
        <w:t>/intellectually gifted program.</w:t>
      </w:r>
      <w:r w:rsidR="00F5197A" w:rsidRPr="00F5197A">
        <w:rPr>
          <w:rFonts w:ascii="proxima-nova" w:eastAsia="Times New Roman" w:hAnsi="proxima-nova" w:cs="Times New Roman"/>
          <w:sz w:val="27"/>
          <w:szCs w:val="27"/>
        </w:rPr>
        <w:t xml:space="preserve"> </w:t>
      </w:r>
    </w:p>
    <w:p w:rsidR="00DB0992" w:rsidRDefault="00F5197A" w:rsidP="00F5197A">
      <w:pPr>
        <w:shd w:val="clear" w:color="auto" w:fill="FFFFFF"/>
        <w:spacing w:before="100" w:beforeAutospacing="1" w:after="100" w:afterAutospacing="1" w:line="240" w:lineRule="auto"/>
        <w:rPr>
          <w:rFonts w:ascii="proxima-nova" w:eastAsia="Times New Roman" w:hAnsi="proxima-nova" w:cs="Times New Roman"/>
          <w:sz w:val="27"/>
          <w:szCs w:val="27"/>
        </w:rPr>
      </w:pPr>
      <w:r w:rsidRPr="00F5197A">
        <w:rPr>
          <w:rFonts w:ascii="proxima-nova" w:eastAsia="Times New Roman" w:hAnsi="proxima-nova" w:cs="Times New Roman"/>
          <w:sz w:val="27"/>
          <w:szCs w:val="27"/>
        </w:rPr>
        <w:t>With these Guides, families can engage more deeply in their children’s education, advocate for them, and build partnerships with their teachers</w:t>
      </w:r>
      <w:r w:rsidR="00F01DB4">
        <w:rPr>
          <w:rFonts w:ascii="proxima-nova" w:eastAsia="Times New Roman" w:hAnsi="proxima-nova" w:cs="Times New Roman"/>
          <w:sz w:val="27"/>
          <w:szCs w:val="27"/>
        </w:rPr>
        <w:t xml:space="preserve">/AIG specialists - </w:t>
      </w:r>
      <w:r w:rsidRPr="00F5197A">
        <w:rPr>
          <w:rFonts w:ascii="proxima-nova" w:eastAsia="Times New Roman" w:hAnsi="proxima-nova" w:cs="Times New Roman"/>
          <w:sz w:val="27"/>
          <w:szCs w:val="27"/>
        </w:rPr>
        <w:t>thus developing the strong bond between students, fam</w:t>
      </w:r>
      <w:r w:rsidR="00DB0992">
        <w:rPr>
          <w:rFonts w:ascii="proxima-nova" w:eastAsia="Times New Roman" w:hAnsi="proxima-nova" w:cs="Times New Roman"/>
          <w:sz w:val="27"/>
          <w:szCs w:val="27"/>
        </w:rPr>
        <w:t>ilies, and teachers.</w:t>
      </w:r>
    </w:p>
    <w:p w:rsidR="007C04DA" w:rsidRDefault="00DB0992" w:rsidP="00F5197A">
      <w:pPr>
        <w:shd w:val="clear" w:color="auto" w:fill="FFFFFF"/>
        <w:spacing w:before="100" w:beforeAutospacing="1" w:after="100" w:afterAutospacing="1" w:line="240" w:lineRule="auto"/>
        <w:rPr>
          <w:rFonts w:ascii="proxima-nova" w:eastAsia="Times New Roman" w:hAnsi="proxima-nova" w:cs="Times New Roman"/>
          <w:sz w:val="27"/>
          <w:szCs w:val="27"/>
        </w:rPr>
      </w:pPr>
      <w:r>
        <w:rPr>
          <w:rFonts w:ascii="proxima-nova" w:eastAsia="Times New Roman" w:hAnsi="proxima-nova" w:cs="Times New Roman"/>
          <w:sz w:val="27"/>
          <w:szCs w:val="27"/>
        </w:rPr>
        <w:t xml:space="preserve">The Academically/Intellectually Gifted program guide does replace the </w:t>
      </w:r>
      <w:r w:rsidRPr="00DB0992">
        <w:rPr>
          <w:rFonts w:ascii="proxima-nova" w:eastAsia="Times New Roman" w:hAnsi="proxima-nova" w:cs="Times New Roman"/>
          <w:sz w:val="27"/>
          <w:szCs w:val="27"/>
        </w:rPr>
        <w:t>Hoke Coun</w:t>
      </w:r>
      <w:r>
        <w:rPr>
          <w:rFonts w:ascii="proxima-nova" w:eastAsia="Times New Roman" w:hAnsi="proxima-nova" w:cs="Times New Roman"/>
          <w:sz w:val="27"/>
          <w:szCs w:val="27"/>
        </w:rPr>
        <w:t>ty Schools Local</w:t>
      </w:r>
      <w:r w:rsidR="00F01DB4">
        <w:rPr>
          <w:rFonts w:ascii="proxima-nova" w:eastAsia="Times New Roman" w:hAnsi="proxima-nova" w:cs="Times New Roman"/>
          <w:sz w:val="27"/>
          <w:szCs w:val="27"/>
        </w:rPr>
        <w:t xml:space="preserve"> AIG Plan which was approved by the Board of Education on June 14</w:t>
      </w:r>
      <w:r w:rsidR="00F01DB4" w:rsidRPr="00F01DB4">
        <w:rPr>
          <w:rFonts w:ascii="proxima-nova" w:eastAsia="Times New Roman" w:hAnsi="proxima-nova" w:cs="Times New Roman"/>
          <w:sz w:val="27"/>
          <w:szCs w:val="27"/>
          <w:vertAlign w:val="superscript"/>
        </w:rPr>
        <w:t>th</w:t>
      </w:r>
      <w:r w:rsidR="00F01DB4">
        <w:rPr>
          <w:rFonts w:ascii="proxima-nova" w:eastAsia="Times New Roman" w:hAnsi="proxima-nova" w:cs="Times New Roman"/>
          <w:sz w:val="27"/>
          <w:szCs w:val="27"/>
        </w:rPr>
        <w:t>, 2022. It serve</w:t>
      </w:r>
      <w:r w:rsidR="007C04DA">
        <w:rPr>
          <w:rFonts w:ascii="proxima-nova" w:eastAsia="Times New Roman" w:hAnsi="proxima-nova" w:cs="Times New Roman"/>
          <w:sz w:val="27"/>
          <w:szCs w:val="27"/>
        </w:rPr>
        <w:t xml:space="preserve">s as a quick reference guide </w:t>
      </w:r>
      <w:r w:rsidR="00F01DB4">
        <w:rPr>
          <w:rFonts w:ascii="proxima-nova" w:eastAsia="Times New Roman" w:hAnsi="proxima-nova" w:cs="Times New Roman"/>
          <w:sz w:val="27"/>
          <w:szCs w:val="27"/>
        </w:rPr>
        <w:t>address</w:t>
      </w:r>
      <w:r w:rsidR="007C04DA">
        <w:rPr>
          <w:rFonts w:ascii="proxima-nova" w:eastAsia="Times New Roman" w:hAnsi="proxima-nova" w:cs="Times New Roman"/>
          <w:sz w:val="27"/>
          <w:szCs w:val="27"/>
        </w:rPr>
        <w:t xml:space="preserve">ing parents/guardians </w:t>
      </w:r>
      <w:r w:rsidR="00F01DB4">
        <w:rPr>
          <w:rFonts w:ascii="proxima-nova" w:eastAsia="Times New Roman" w:hAnsi="proxima-nova" w:cs="Times New Roman"/>
          <w:sz w:val="27"/>
          <w:szCs w:val="27"/>
        </w:rPr>
        <w:t>frequently asked questions</w:t>
      </w:r>
      <w:r w:rsidR="007C04DA">
        <w:rPr>
          <w:rFonts w:ascii="proxima-nova" w:eastAsia="Times New Roman" w:hAnsi="proxima-nova" w:cs="Times New Roman"/>
          <w:sz w:val="27"/>
          <w:szCs w:val="27"/>
        </w:rPr>
        <w:t>.</w:t>
      </w:r>
      <w:r w:rsidR="00F01DB4">
        <w:rPr>
          <w:rFonts w:ascii="proxima-nova" w:eastAsia="Times New Roman" w:hAnsi="proxima-nova" w:cs="Times New Roman"/>
          <w:sz w:val="27"/>
          <w:szCs w:val="27"/>
        </w:rPr>
        <w:t xml:space="preserve"> </w:t>
      </w:r>
    </w:p>
    <w:p w:rsidR="00F01DB4" w:rsidRDefault="00F01DB4" w:rsidP="00F5197A">
      <w:pPr>
        <w:shd w:val="clear" w:color="auto" w:fill="FFFFFF"/>
        <w:spacing w:before="100" w:beforeAutospacing="1" w:after="100" w:afterAutospacing="1" w:line="240" w:lineRule="auto"/>
        <w:rPr>
          <w:rFonts w:ascii="proxima-nova" w:eastAsia="Times New Roman" w:hAnsi="proxima-nova" w:cs="Times New Roman"/>
          <w:color w:val="0070C0"/>
          <w:sz w:val="27"/>
          <w:szCs w:val="27"/>
        </w:rPr>
      </w:pPr>
      <w:r>
        <w:rPr>
          <w:rFonts w:ascii="proxima-nova" w:eastAsia="Times New Roman" w:hAnsi="proxima-nova" w:cs="Times New Roman"/>
          <w:sz w:val="27"/>
          <w:szCs w:val="27"/>
        </w:rPr>
        <w:t xml:space="preserve">Hoke County Schools Academically/Intellectually Gifted program Ninth Generation Plan 2022-2025is linked to the </w:t>
      </w:r>
      <w:r w:rsidR="007C04DA">
        <w:rPr>
          <w:rFonts w:ascii="proxima-nova" w:eastAsia="Times New Roman" w:hAnsi="proxima-nova" w:cs="Times New Roman"/>
          <w:sz w:val="27"/>
          <w:szCs w:val="27"/>
        </w:rPr>
        <w:t xml:space="preserve">Hoke County </w:t>
      </w:r>
      <w:r w:rsidR="00BA0AFF">
        <w:rPr>
          <w:rFonts w:ascii="proxima-nova" w:eastAsia="Times New Roman" w:hAnsi="proxima-nova" w:cs="Times New Roman"/>
          <w:sz w:val="27"/>
          <w:szCs w:val="27"/>
        </w:rPr>
        <w:t xml:space="preserve">Schools’ website which can be found at: </w:t>
      </w:r>
      <w:r w:rsidR="007C04DA" w:rsidRPr="00BA0AFF">
        <w:rPr>
          <w:rFonts w:ascii="proxima-nova" w:eastAsia="Times New Roman" w:hAnsi="proxima-nova" w:cs="Times New Roman"/>
          <w:color w:val="0070C0"/>
          <w:sz w:val="27"/>
          <w:szCs w:val="27"/>
          <w:u w:val="single"/>
        </w:rPr>
        <w:t>www.hcs.k12.</w:t>
      </w:r>
      <w:r w:rsidR="00BA0AFF" w:rsidRPr="00BA0AFF">
        <w:rPr>
          <w:rFonts w:ascii="proxima-nova" w:eastAsia="Times New Roman" w:hAnsi="proxima-nova" w:cs="Times New Roman"/>
          <w:color w:val="0070C0"/>
          <w:sz w:val="27"/>
          <w:szCs w:val="27"/>
          <w:u w:val="single"/>
        </w:rPr>
        <w:t>nc.us.</w:t>
      </w:r>
      <w:r w:rsidR="00BA0AFF">
        <w:rPr>
          <w:rFonts w:ascii="proxima-nova" w:eastAsia="Times New Roman" w:hAnsi="proxima-nova" w:cs="Times New Roman"/>
          <w:color w:val="0070C0"/>
          <w:sz w:val="27"/>
          <w:szCs w:val="27"/>
        </w:rPr>
        <w:t xml:space="preserve"> </w:t>
      </w:r>
      <w:r w:rsidR="007C04DA" w:rsidRPr="00BA0AFF">
        <w:rPr>
          <w:rFonts w:ascii="proxima-nova" w:eastAsia="Times New Roman" w:hAnsi="proxima-nova" w:cs="Times New Roman"/>
          <w:color w:val="0070C0"/>
          <w:sz w:val="27"/>
          <w:szCs w:val="27"/>
        </w:rPr>
        <w:t xml:space="preserve"> </w:t>
      </w:r>
    </w:p>
    <w:p w:rsidR="00716B53" w:rsidRPr="00F5197A" w:rsidRDefault="00716B53" w:rsidP="00F5197A">
      <w:pPr>
        <w:shd w:val="clear" w:color="auto" w:fill="FFFFFF"/>
        <w:spacing w:before="100" w:beforeAutospacing="1" w:after="100" w:afterAutospacing="1" w:line="240" w:lineRule="auto"/>
        <w:rPr>
          <w:rFonts w:ascii="proxima-nova" w:eastAsia="Times New Roman" w:hAnsi="proxima-nova" w:cs="Times New Roman"/>
          <w:color w:val="0070C0"/>
          <w:sz w:val="27"/>
          <w:szCs w:val="27"/>
        </w:rPr>
      </w:pPr>
    </w:p>
    <w:p w:rsidR="001701B2" w:rsidRDefault="001701B2">
      <w:pPr>
        <w:rPr>
          <w:rFonts w:ascii="Times New Roman" w:hAnsi="Times New Roman" w:cs="Times New Roman"/>
          <w:b/>
          <w:sz w:val="48"/>
          <w:szCs w:val="48"/>
        </w:rPr>
      </w:pPr>
    </w:p>
    <w:p w:rsidR="00716B53" w:rsidRDefault="00716B53">
      <w:pPr>
        <w:rPr>
          <w:rFonts w:ascii="Times New Roman" w:hAnsi="Times New Roman" w:cs="Times New Roman"/>
          <w:b/>
          <w:sz w:val="48"/>
          <w:szCs w:val="48"/>
        </w:rPr>
      </w:pPr>
    </w:p>
    <w:p w:rsidR="00716B53" w:rsidRDefault="00716B53">
      <w:pPr>
        <w:rPr>
          <w:rFonts w:ascii="Times New Roman" w:hAnsi="Times New Roman" w:cs="Times New Roman"/>
          <w:b/>
          <w:sz w:val="48"/>
          <w:szCs w:val="48"/>
        </w:rPr>
      </w:pPr>
    </w:p>
    <w:p w:rsidR="00716B53" w:rsidRDefault="00716B53">
      <w:pPr>
        <w:rPr>
          <w:rFonts w:ascii="Times New Roman" w:hAnsi="Times New Roman" w:cs="Times New Roman"/>
          <w:b/>
          <w:sz w:val="48"/>
          <w:szCs w:val="48"/>
        </w:rPr>
      </w:pPr>
    </w:p>
    <w:p w:rsidR="00716B53" w:rsidRDefault="00716B53">
      <w:pPr>
        <w:rPr>
          <w:rFonts w:ascii="Times New Roman" w:hAnsi="Times New Roman" w:cs="Times New Roman"/>
          <w:b/>
          <w:sz w:val="48"/>
          <w:szCs w:val="48"/>
        </w:rPr>
      </w:pPr>
    </w:p>
    <w:p w:rsidR="00716B53" w:rsidRDefault="00716B53">
      <w:pPr>
        <w:rPr>
          <w:rFonts w:ascii="Times New Roman" w:hAnsi="Times New Roman" w:cs="Times New Roman"/>
          <w:b/>
          <w:sz w:val="48"/>
          <w:szCs w:val="48"/>
        </w:rPr>
      </w:pPr>
    </w:p>
    <w:p w:rsidR="00716B53" w:rsidRDefault="00716B53">
      <w:pPr>
        <w:rPr>
          <w:rFonts w:ascii="Times New Roman" w:hAnsi="Times New Roman" w:cs="Times New Roman"/>
          <w:b/>
          <w:sz w:val="48"/>
          <w:szCs w:val="48"/>
        </w:rPr>
      </w:pPr>
    </w:p>
    <w:p w:rsidR="00716B53" w:rsidRDefault="00716B53">
      <w:pPr>
        <w:rPr>
          <w:rFonts w:ascii="Times New Roman" w:hAnsi="Times New Roman" w:cs="Times New Roman"/>
          <w:b/>
          <w:sz w:val="48"/>
          <w:szCs w:val="48"/>
        </w:rPr>
      </w:pPr>
    </w:p>
    <w:p w:rsidR="002A5313" w:rsidRPr="00EB3539" w:rsidRDefault="002A5313">
      <w:pPr>
        <w:rPr>
          <w:rFonts w:ascii="Times New Roman" w:hAnsi="Times New Roman" w:cs="Times New Roman"/>
          <w:b/>
          <w:sz w:val="48"/>
          <w:szCs w:val="48"/>
        </w:rPr>
      </w:pPr>
    </w:p>
    <w:p w:rsidR="00046F96" w:rsidRDefault="00EB3539" w:rsidP="005B3459">
      <w:pPr>
        <w:jc w:val="center"/>
        <w:rPr>
          <w:rFonts w:ascii="Times New Roman" w:hAnsi="Times New Roman" w:cs="Times New Roman"/>
          <w:b/>
          <w:sz w:val="48"/>
          <w:szCs w:val="48"/>
        </w:rPr>
      </w:pPr>
      <w:r w:rsidRPr="00EB3539">
        <w:rPr>
          <w:rFonts w:ascii="Times New Roman" w:hAnsi="Times New Roman" w:cs="Times New Roman"/>
          <w:b/>
          <w:sz w:val="48"/>
          <w:szCs w:val="48"/>
        </w:rPr>
        <w:lastRenderedPageBreak/>
        <w:t>Contacts:</w:t>
      </w:r>
    </w:p>
    <w:p w:rsidR="00EB3539" w:rsidRPr="00046F96" w:rsidRDefault="00EB3539" w:rsidP="00F013C2">
      <w:pPr>
        <w:rPr>
          <w:rFonts w:ascii="Times New Roman" w:hAnsi="Times New Roman" w:cs="Times New Roman"/>
          <w:b/>
          <w:sz w:val="48"/>
          <w:szCs w:val="48"/>
        </w:rPr>
      </w:pPr>
      <w:r w:rsidRPr="00EB3539">
        <w:rPr>
          <w:rFonts w:ascii="Times New Roman" w:hAnsi="Times New Roman" w:cs="Times New Roman"/>
          <w:b/>
          <w:sz w:val="36"/>
          <w:szCs w:val="36"/>
          <w:u w:val="single"/>
        </w:rPr>
        <w:t>Elementary</w:t>
      </w:r>
      <w:r>
        <w:rPr>
          <w:rFonts w:ascii="Times New Roman" w:hAnsi="Times New Roman" w:cs="Times New Roman"/>
          <w:b/>
          <w:sz w:val="36"/>
          <w:szCs w:val="36"/>
          <w:u w:val="single"/>
        </w:rPr>
        <w:t xml:space="preserve"> K-5:</w:t>
      </w:r>
    </w:p>
    <w:tbl>
      <w:tblPr>
        <w:tblW w:w="972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3060"/>
        <w:gridCol w:w="1530"/>
        <w:gridCol w:w="3060"/>
      </w:tblGrid>
      <w:tr w:rsidR="00046F96" w:rsidRPr="00EB3539" w:rsidTr="00182048">
        <w:tc>
          <w:tcPr>
            <w:tcW w:w="2070" w:type="dxa"/>
          </w:tcPr>
          <w:p w:rsidR="00046F96" w:rsidRPr="00046F96" w:rsidRDefault="00046F96" w:rsidP="00046F96">
            <w:pPr>
              <w:spacing w:after="0" w:line="240" w:lineRule="auto"/>
              <w:rPr>
                <w:rFonts w:ascii="Times New Roman" w:eastAsia="Times New Roman" w:hAnsi="Times New Roman" w:cs="Times New Roman"/>
                <w:b/>
                <w:sz w:val="24"/>
                <w:szCs w:val="24"/>
              </w:rPr>
            </w:pPr>
            <w:r w:rsidRPr="00046F96">
              <w:rPr>
                <w:rFonts w:ascii="Times New Roman" w:eastAsia="Times New Roman" w:hAnsi="Times New Roman" w:cs="Times New Roman"/>
                <w:b/>
                <w:sz w:val="24"/>
                <w:szCs w:val="24"/>
              </w:rPr>
              <w:t>Name</w:t>
            </w:r>
          </w:p>
        </w:tc>
        <w:tc>
          <w:tcPr>
            <w:tcW w:w="3060" w:type="dxa"/>
          </w:tcPr>
          <w:p w:rsidR="00046F96" w:rsidRPr="00046F96" w:rsidRDefault="00046F96" w:rsidP="00EB3539">
            <w:pPr>
              <w:spacing w:after="0" w:line="240" w:lineRule="auto"/>
              <w:rPr>
                <w:rFonts w:ascii="Times New Roman" w:eastAsia="Times New Roman" w:hAnsi="Times New Roman" w:cs="Times New Roman"/>
                <w:b/>
                <w:sz w:val="24"/>
                <w:szCs w:val="24"/>
              </w:rPr>
            </w:pPr>
            <w:r w:rsidRPr="00046F96">
              <w:rPr>
                <w:rFonts w:ascii="Times New Roman" w:eastAsia="Times New Roman" w:hAnsi="Times New Roman" w:cs="Times New Roman"/>
                <w:b/>
                <w:sz w:val="24"/>
                <w:szCs w:val="24"/>
              </w:rPr>
              <w:t>School</w:t>
            </w:r>
          </w:p>
        </w:tc>
        <w:tc>
          <w:tcPr>
            <w:tcW w:w="1530" w:type="dxa"/>
          </w:tcPr>
          <w:p w:rsidR="00046F96" w:rsidRPr="00046F96" w:rsidRDefault="00046F96" w:rsidP="00EB3539">
            <w:pPr>
              <w:spacing w:after="0" w:line="240" w:lineRule="auto"/>
              <w:rPr>
                <w:rFonts w:ascii="Times New Roman" w:eastAsia="Times New Roman" w:hAnsi="Times New Roman" w:cs="Times New Roman"/>
                <w:b/>
                <w:sz w:val="24"/>
                <w:szCs w:val="24"/>
              </w:rPr>
            </w:pPr>
            <w:r w:rsidRPr="00046F96">
              <w:rPr>
                <w:rFonts w:ascii="Times New Roman" w:eastAsia="Times New Roman" w:hAnsi="Times New Roman" w:cs="Times New Roman"/>
                <w:b/>
                <w:sz w:val="24"/>
                <w:szCs w:val="24"/>
              </w:rPr>
              <w:t>Tel. #</w:t>
            </w:r>
          </w:p>
        </w:tc>
        <w:tc>
          <w:tcPr>
            <w:tcW w:w="3060" w:type="dxa"/>
          </w:tcPr>
          <w:p w:rsidR="00046F96" w:rsidRPr="00046F96" w:rsidRDefault="00046F96" w:rsidP="00EB3539">
            <w:pPr>
              <w:spacing w:after="0" w:line="240" w:lineRule="auto"/>
              <w:rPr>
                <w:rFonts w:ascii="Times New Roman" w:eastAsia="Times New Roman" w:hAnsi="Times New Roman" w:cs="Times New Roman"/>
                <w:b/>
                <w:sz w:val="24"/>
                <w:szCs w:val="24"/>
              </w:rPr>
            </w:pPr>
            <w:r w:rsidRPr="00046F96">
              <w:rPr>
                <w:rFonts w:ascii="Times New Roman" w:eastAsia="Times New Roman" w:hAnsi="Times New Roman" w:cs="Times New Roman"/>
                <w:b/>
                <w:sz w:val="24"/>
                <w:szCs w:val="24"/>
              </w:rPr>
              <w:t>Email address</w:t>
            </w:r>
          </w:p>
        </w:tc>
      </w:tr>
      <w:tr w:rsidR="000E0EA5" w:rsidRPr="00EB3539" w:rsidTr="00182048">
        <w:tc>
          <w:tcPr>
            <w:tcW w:w="2070" w:type="dxa"/>
          </w:tcPr>
          <w:p w:rsidR="00EB3539" w:rsidRPr="00EB3539" w:rsidRDefault="00046F96" w:rsidP="00046F96">
            <w:pPr>
              <w:spacing w:after="0" w:line="240" w:lineRule="auto"/>
              <w:rPr>
                <w:rFonts w:ascii="Times New Roman" w:eastAsia="Times New Roman" w:hAnsi="Times New Roman" w:cs="Times New Roman"/>
              </w:rPr>
            </w:pPr>
            <w:r w:rsidRPr="00046F96">
              <w:rPr>
                <w:rFonts w:ascii="Times New Roman" w:eastAsia="Times New Roman" w:hAnsi="Times New Roman" w:cs="Times New Roman"/>
              </w:rPr>
              <w:t>Mary Beth Grimm</w:t>
            </w:r>
          </w:p>
        </w:tc>
        <w:tc>
          <w:tcPr>
            <w:tcW w:w="3060" w:type="dxa"/>
          </w:tcPr>
          <w:p w:rsidR="00EB3539" w:rsidRPr="00EB3539" w:rsidRDefault="00046F96" w:rsidP="00EB3539">
            <w:pPr>
              <w:spacing w:after="0" w:line="240" w:lineRule="auto"/>
              <w:rPr>
                <w:rFonts w:ascii="Times New Roman" w:eastAsia="Times New Roman" w:hAnsi="Times New Roman" w:cs="Times New Roman"/>
              </w:rPr>
            </w:pPr>
            <w:r w:rsidRPr="00046F96">
              <w:rPr>
                <w:rFonts w:ascii="Times New Roman" w:eastAsia="Times New Roman" w:hAnsi="Times New Roman" w:cs="Times New Roman"/>
              </w:rPr>
              <w:t>Don D. Steed</w:t>
            </w:r>
            <w:r w:rsidR="00EB3539" w:rsidRPr="00EB3539">
              <w:rPr>
                <w:rFonts w:ascii="Times New Roman" w:eastAsia="Times New Roman" w:hAnsi="Times New Roman" w:cs="Times New Roman"/>
              </w:rPr>
              <w:t xml:space="preserve"> Elementary </w:t>
            </w:r>
          </w:p>
        </w:tc>
        <w:tc>
          <w:tcPr>
            <w:tcW w:w="1530" w:type="dxa"/>
          </w:tcPr>
          <w:p w:rsidR="00EB3539" w:rsidRPr="00046F96" w:rsidRDefault="00EB3539" w:rsidP="00EB3539">
            <w:pPr>
              <w:spacing w:after="0" w:line="240" w:lineRule="auto"/>
              <w:rPr>
                <w:rFonts w:ascii="Times New Roman" w:eastAsia="Times New Roman" w:hAnsi="Times New Roman" w:cs="Times New Roman"/>
              </w:rPr>
            </w:pPr>
            <w:r w:rsidRPr="00046F96">
              <w:rPr>
                <w:rFonts w:ascii="Times New Roman" w:eastAsia="Times New Roman" w:hAnsi="Times New Roman" w:cs="Times New Roman"/>
              </w:rPr>
              <w:t>910-875-1574</w:t>
            </w:r>
          </w:p>
        </w:tc>
        <w:tc>
          <w:tcPr>
            <w:tcW w:w="3060" w:type="dxa"/>
          </w:tcPr>
          <w:p w:rsidR="00EB3539" w:rsidRPr="00046F96" w:rsidRDefault="006249E9" w:rsidP="000E0EA5">
            <w:pPr>
              <w:spacing w:after="0" w:line="240" w:lineRule="auto"/>
              <w:rPr>
                <w:rFonts w:ascii="Times New Roman" w:eastAsia="Times New Roman" w:hAnsi="Times New Roman" w:cs="Times New Roman"/>
              </w:rPr>
            </w:pPr>
            <w:hyperlink r:id="rId9" w:history="1">
              <w:r w:rsidR="000E0EA5" w:rsidRPr="00C55D30">
                <w:rPr>
                  <w:rStyle w:val="Hyperlink"/>
                </w:rPr>
                <w:t>mjames</w:t>
              </w:r>
              <w:r w:rsidR="000E0EA5" w:rsidRPr="00C55D30">
                <w:rPr>
                  <w:rStyle w:val="Hyperlink"/>
                  <w:rFonts w:ascii="Times New Roman" w:eastAsia="Times New Roman" w:hAnsi="Times New Roman" w:cs="Times New Roman"/>
                </w:rPr>
                <w:t>@hcs.k12.nc.us</w:t>
              </w:r>
            </w:hyperlink>
            <w:r w:rsidR="00EB3539" w:rsidRPr="00046F96">
              <w:rPr>
                <w:rFonts w:ascii="Times New Roman" w:eastAsia="Times New Roman" w:hAnsi="Times New Roman" w:cs="Times New Roman"/>
              </w:rPr>
              <w:t xml:space="preserve"> </w:t>
            </w:r>
            <w:r w:rsidR="000E0EA5">
              <w:rPr>
                <w:rFonts w:ascii="Times New Roman" w:eastAsia="Times New Roman" w:hAnsi="Times New Roman" w:cs="Times New Roman"/>
              </w:rPr>
              <w:t xml:space="preserve"> </w:t>
            </w:r>
          </w:p>
        </w:tc>
      </w:tr>
      <w:tr w:rsidR="000E0EA5" w:rsidRPr="00EB3539" w:rsidTr="00182048">
        <w:tc>
          <w:tcPr>
            <w:tcW w:w="2070" w:type="dxa"/>
          </w:tcPr>
          <w:p w:rsidR="00EB3539" w:rsidRPr="00046F96" w:rsidRDefault="00046F96" w:rsidP="00EB3539">
            <w:pPr>
              <w:spacing w:after="0" w:line="240" w:lineRule="auto"/>
              <w:rPr>
                <w:rFonts w:ascii="Times New Roman" w:eastAsia="Times New Roman" w:hAnsi="Times New Roman" w:cs="Times New Roman"/>
              </w:rPr>
            </w:pPr>
            <w:r w:rsidRPr="00046F96">
              <w:rPr>
                <w:rFonts w:ascii="Times New Roman" w:hAnsi="Times New Roman" w:cs="Times New Roman"/>
              </w:rPr>
              <w:t>Patty Sandt</w:t>
            </w:r>
          </w:p>
        </w:tc>
        <w:tc>
          <w:tcPr>
            <w:tcW w:w="3060" w:type="dxa"/>
          </w:tcPr>
          <w:p w:rsidR="00EB3539" w:rsidRPr="00046F96" w:rsidRDefault="000E0EA5" w:rsidP="00EB353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HawkEye Elementary </w:t>
            </w:r>
          </w:p>
        </w:tc>
        <w:tc>
          <w:tcPr>
            <w:tcW w:w="1530" w:type="dxa"/>
          </w:tcPr>
          <w:p w:rsidR="00EB3539" w:rsidRPr="00046F96" w:rsidRDefault="00046F96" w:rsidP="00EB3539">
            <w:pPr>
              <w:spacing w:after="0" w:line="240" w:lineRule="auto"/>
              <w:rPr>
                <w:rFonts w:ascii="Times New Roman" w:eastAsia="Times New Roman" w:hAnsi="Times New Roman" w:cs="Times New Roman"/>
              </w:rPr>
            </w:pPr>
            <w:r w:rsidRPr="00046F96">
              <w:rPr>
                <w:rFonts w:ascii="Times New Roman" w:eastAsia="Times New Roman" w:hAnsi="Times New Roman" w:cs="Times New Roman"/>
              </w:rPr>
              <w:t>910-875-2470</w:t>
            </w:r>
          </w:p>
        </w:tc>
        <w:tc>
          <w:tcPr>
            <w:tcW w:w="3060" w:type="dxa"/>
          </w:tcPr>
          <w:p w:rsidR="00EB3539" w:rsidRPr="000E0EA5" w:rsidRDefault="006249E9" w:rsidP="00EB3539">
            <w:pPr>
              <w:spacing w:after="0" w:line="240" w:lineRule="auto"/>
              <w:rPr>
                <w:rFonts w:ascii="Times New Roman" w:eastAsia="Times New Roman" w:hAnsi="Times New Roman" w:cs="Times New Roman"/>
                <w:u w:val="single"/>
              </w:rPr>
            </w:pPr>
            <w:hyperlink r:id="rId10" w:history="1">
              <w:r w:rsidR="00046F96" w:rsidRPr="000E0EA5">
                <w:rPr>
                  <w:rStyle w:val="Hyperlink"/>
                  <w:rFonts w:ascii="Times New Roman" w:eastAsia="Times New Roman" w:hAnsi="Times New Roman" w:cs="Times New Roman"/>
                </w:rPr>
                <w:t>psandt@hcs.k12.nc.us</w:t>
              </w:r>
            </w:hyperlink>
            <w:r w:rsidR="00046F96" w:rsidRPr="000E0EA5">
              <w:rPr>
                <w:rFonts w:ascii="Times New Roman" w:eastAsia="Times New Roman" w:hAnsi="Times New Roman" w:cs="Times New Roman"/>
                <w:u w:val="single"/>
              </w:rPr>
              <w:t xml:space="preserve">  </w:t>
            </w:r>
          </w:p>
        </w:tc>
      </w:tr>
      <w:tr w:rsidR="000E0EA5" w:rsidRPr="00EB3539" w:rsidTr="00182048">
        <w:tc>
          <w:tcPr>
            <w:tcW w:w="2070" w:type="dxa"/>
          </w:tcPr>
          <w:p w:rsidR="00EB3539" w:rsidRPr="00046F96" w:rsidRDefault="00046F96" w:rsidP="00EB3539">
            <w:pPr>
              <w:spacing w:after="0" w:line="240" w:lineRule="auto"/>
              <w:rPr>
                <w:rFonts w:ascii="Times New Roman" w:eastAsia="Times New Roman" w:hAnsi="Times New Roman" w:cs="Times New Roman"/>
              </w:rPr>
            </w:pPr>
            <w:r>
              <w:rPr>
                <w:rFonts w:ascii="Times New Roman" w:eastAsia="Times New Roman" w:hAnsi="Times New Roman" w:cs="Times New Roman"/>
              </w:rPr>
              <w:t>Mollie Wiggins</w:t>
            </w:r>
          </w:p>
        </w:tc>
        <w:tc>
          <w:tcPr>
            <w:tcW w:w="3060" w:type="dxa"/>
          </w:tcPr>
          <w:p w:rsidR="00EB3539" w:rsidRPr="00046F96" w:rsidRDefault="000E0EA5" w:rsidP="00EB353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McLauchlin Elementary </w:t>
            </w:r>
          </w:p>
        </w:tc>
        <w:tc>
          <w:tcPr>
            <w:tcW w:w="1530" w:type="dxa"/>
          </w:tcPr>
          <w:p w:rsidR="00EB3539" w:rsidRPr="00046F96" w:rsidRDefault="00046F96" w:rsidP="00EB3539">
            <w:pPr>
              <w:spacing w:after="0" w:line="240" w:lineRule="auto"/>
              <w:rPr>
                <w:rFonts w:ascii="Times New Roman" w:eastAsia="Times New Roman" w:hAnsi="Times New Roman" w:cs="Times New Roman"/>
              </w:rPr>
            </w:pPr>
            <w:r w:rsidRPr="00046F96">
              <w:rPr>
                <w:rFonts w:ascii="Times New Roman" w:eastAsia="Times New Roman" w:hAnsi="Times New Roman" w:cs="Times New Roman"/>
              </w:rPr>
              <w:t>910-875-8721</w:t>
            </w:r>
          </w:p>
        </w:tc>
        <w:tc>
          <w:tcPr>
            <w:tcW w:w="3060" w:type="dxa"/>
          </w:tcPr>
          <w:p w:rsidR="00EB3539" w:rsidRPr="00046F96" w:rsidRDefault="006249E9" w:rsidP="00EB3539">
            <w:pPr>
              <w:spacing w:after="0" w:line="240" w:lineRule="auto"/>
              <w:rPr>
                <w:rFonts w:ascii="Times New Roman" w:eastAsia="Times New Roman" w:hAnsi="Times New Roman" w:cs="Times New Roman"/>
              </w:rPr>
            </w:pPr>
            <w:hyperlink r:id="rId11" w:history="1">
              <w:r w:rsidR="00046F96" w:rsidRPr="00C55D30">
                <w:rPr>
                  <w:rStyle w:val="Hyperlink"/>
                  <w:rFonts w:ascii="Times New Roman" w:eastAsia="Times New Roman" w:hAnsi="Times New Roman" w:cs="Times New Roman"/>
                </w:rPr>
                <w:t>mmwiggins@hcs.k12.nc.us</w:t>
              </w:r>
            </w:hyperlink>
            <w:r w:rsidR="00046F96">
              <w:rPr>
                <w:rFonts w:ascii="Times New Roman" w:eastAsia="Times New Roman" w:hAnsi="Times New Roman" w:cs="Times New Roman"/>
              </w:rPr>
              <w:t xml:space="preserve"> </w:t>
            </w:r>
          </w:p>
        </w:tc>
      </w:tr>
      <w:tr w:rsidR="000E0EA5" w:rsidRPr="00EB3539" w:rsidTr="00182048">
        <w:tc>
          <w:tcPr>
            <w:tcW w:w="2070" w:type="dxa"/>
          </w:tcPr>
          <w:p w:rsidR="00EB3539" w:rsidRPr="00046F96" w:rsidRDefault="00046F96" w:rsidP="00EB3539">
            <w:pPr>
              <w:spacing w:after="0" w:line="240" w:lineRule="auto"/>
              <w:rPr>
                <w:rFonts w:ascii="Times New Roman" w:eastAsia="Times New Roman" w:hAnsi="Times New Roman" w:cs="Times New Roman"/>
              </w:rPr>
            </w:pPr>
            <w:r>
              <w:rPr>
                <w:rFonts w:ascii="Times New Roman" w:eastAsia="Times New Roman" w:hAnsi="Times New Roman" w:cs="Times New Roman"/>
              </w:rPr>
              <w:t>Jamie Mitchell</w:t>
            </w:r>
          </w:p>
        </w:tc>
        <w:tc>
          <w:tcPr>
            <w:tcW w:w="3060" w:type="dxa"/>
          </w:tcPr>
          <w:p w:rsidR="00EB3539" w:rsidRPr="00046F96" w:rsidRDefault="00046F96" w:rsidP="00EB3539">
            <w:pPr>
              <w:spacing w:after="0" w:line="240" w:lineRule="auto"/>
              <w:rPr>
                <w:rFonts w:ascii="Times New Roman" w:eastAsia="Times New Roman" w:hAnsi="Times New Roman" w:cs="Times New Roman"/>
              </w:rPr>
            </w:pPr>
            <w:r>
              <w:rPr>
                <w:rFonts w:ascii="Times New Roman" w:eastAsia="Times New Roman" w:hAnsi="Times New Roman" w:cs="Times New Roman"/>
              </w:rPr>
              <w:t>Rockfish H</w:t>
            </w:r>
            <w:r w:rsidR="000E0EA5">
              <w:rPr>
                <w:rFonts w:ascii="Times New Roman" w:eastAsia="Times New Roman" w:hAnsi="Times New Roman" w:cs="Times New Roman"/>
              </w:rPr>
              <w:t xml:space="preserve">oke Elementary </w:t>
            </w:r>
          </w:p>
        </w:tc>
        <w:tc>
          <w:tcPr>
            <w:tcW w:w="1530" w:type="dxa"/>
          </w:tcPr>
          <w:p w:rsidR="00EB3539" w:rsidRPr="00046F96" w:rsidRDefault="00046F96" w:rsidP="00EB3539">
            <w:pPr>
              <w:spacing w:after="0" w:line="240" w:lineRule="auto"/>
              <w:rPr>
                <w:rFonts w:ascii="Times New Roman" w:eastAsia="Times New Roman" w:hAnsi="Times New Roman" w:cs="Times New Roman"/>
              </w:rPr>
            </w:pPr>
            <w:r>
              <w:rPr>
                <w:rFonts w:ascii="Times New Roman" w:eastAsia="Times New Roman" w:hAnsi="Times New Roman" w:cs="Times New Roman"/>
              </w:rPr>
              <w:t>910-875-</w:t>
            </w:r>
            <w:r w:rsidR="000E0EA5">
              <w:rPr>
                <w:rFonts w:ascii="Times New Roman" w:eastAsia="Times New Roman" w:hAnsi="Times New Roman" w:cs="Times New Roman"/>
              </w:rPr>
              <w:t>9343</w:t>
            </w:r>
          </w:p>
        </w:tc>
        <w:tc>
          <w:tcPr>
            <w:tcW w:w="3060" w:type="dxa"/>
          </w:tcPr>
          <w:p w:rsidR="00EB3539" w:rsidRPr="00046F96" w:rsidRDefault="006249E9" w:rsidP="00EB3539">
            <w:pPr>
              <w:spacing w:after="0" w:line="240" w:lineRule="auto"/>
              <w:rPr>
                <w:rFonts w:ascii="Times New Roman" w:eastAsia="Times New Roman" w:hAnsi="Times New Roman" w:cs="Times New Roman"/>
              </w:rPr>
            </w:pPr>
            <w:hyperlink r:id="rId12" w:history="1">
              <w:r w:rsidR="000E0EA5" w:rsidRPr="00C55D30">
                <w:rPr>
                  <w:rStyle w:val="Hyperlink"/>
                  <w:rFonts w:ascii="Times New Roman" w:eastAsia="Times New Roman" w:hAnsi="Times New Roman" w:cs="Times New Roman"/>
                </w:rPr>
                <w:t>jamie.mitchell@hcs.k12.nc.us</w:t>
              </w:r>
            </w:hyperlink>
            <w:r w:rsidR="000E0EA5">
              <w:rPr>
                <w:rFonts w:ascii="Times New Roman" w:eastAsia="Times New Roman" w:hAnsi="Times New Roman" w:cs="Times New Roman"/>
              </w:rPr>
              <w:t xml:space="preserve">  </w:t>
            </w:r>
          </w:p>
        </w:tc>
      </w:tr>
      <w:tr w:rsidR="000E0EA5" w:rsidRPr="00EB3539" w:rsidTr="00182048">
        <w:tc>
          <w:tcPr>
            <w:tcW w:w="2070" w:type="dxa"/>
          </w:tcPr>
          <w:p w:rsidR="00EB3539" w:rsidRPr="00046F96" w:rsidRDefault="000E0EA5" w:rsidP="00EB3539">
            <w:pPr>
              <w:spacing w:after="0" w:line="240" w:lineRule="auto"/>
              <w:rPr>
                <w:rFonts w:ascii="Times New Roman" w:eastAsia="Times New Roman" w:hAnsi="Times New Roman" w:cs="Times New Roman"/>
              </w:rPr>
            </w:pPr>
            <w:r>
              <w:rPr>
                <w:rFonts w:ascii="Times New Roman" w:eastAsia="Times New Roman" w:hAnsi="Times New Roman" w:cs="Times New Roman"/>
              </w:rPr>
              <w:t>Jennifer Crenshaw</w:t>
            </w:r>
          </w:p>
        </w:tc>
        <w:tc>
          <w:tcPr>
            <w:tcW w:w="3060" w:type="dxa"/>
          </w:tcPr>
          <w:p w:rsidR="00EB3539" w:rsidRPr="00046F96" w:rsidRDefault="000E0EA5" w:rsidP="00EB353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Rockfish Hoke Elementary </w:t>
            </w:r>
          </w:p>
        </w:tc>
        <w:tc>
          <w:tcPr>
            <w:tcW w:w="1530" w:type="dxa"/>
          </w:tcPr>
          <w:p w:rsidR="00EB3539" w:rsidRPr="00046F96" w:rsidRDefault="000E0EA5" w:rsidP="00EB3539">
            <w:pPr>
              <w:spacing w:after="0" w:line="240" w:lineRule="auto"/>
              <w:rPr>
                <w:rFonts w:ascii="Times New Roman" w:eastAsia="Times New Roman" w:hAnsi="Times New Roman" w:cs="Times New Roman"/>
              </w:rPr>
            </w:pPr>
            <w:r>
              <w:rPr>
                <w:rFonts w:ascii="Times New Roman" w:eastAsia="Times New Roman" w:hAnsi="Times New Roman" w:cs="Times New Roman"/>
              </w:rPr>
              <w:t>910-875-9343</w:t>
            </w:r>
          </w:p>
        </w:tc>
        <w:tc>
          <w:tcPr>
            <w:tcW w:w="3060" w:type="dxa"/>
          </w:tcPr>
          <w:p w:rsidR="00EB3539" w:rsidRPr="00046F96" w:rsidRDefault="006249E9" w:rsidP="00EB3539">
            <w:pPr>
              <w:spacing w:after="0" w:line="240" w:lineRule="auto"/>
              <w:rPr>
                <w:rFonts w:ascii="Times New Roman" w:eastAsia="Times New Roman" w:hAnsi="Times New Roman" w:cs="Times New Roman"/>
              </w:rPr>
            </w:pPr>
            <w:hyperlink r:id="rId13" w:history="1">
              <w:r w:rsidR="000E0EA5" w:rsidRPr="00C55D30">
                <w:rPr>
                  <w:rStyle w:val="Hyperlink"/>
                  <w:rFonts w:ascii="Times New Roman" w:eastAsia="Times New Roman" w:hAnsi="Times New Roman" w:cs="Times New Roman"/>
                </w:rPr>
                <w:t>jcrenshaw@hcs.k12.nc.us</w:t>
              </w:r>
            </w:hyperlink>
            <w:r w:rsidR="000E0EA5">
              <w:rPr>
                <w:rFonts w:ascii="Times New Roman" w:eastAsia="Times New Roman" w:hAnsi="Times New Roman" w:cs="Times New Roman"/>
              </w:rPr>
              <w:t xml:space="preserve"> </w:t>
            </w:r>
          </w:p>
        </w:tc>
      </w:tr>
      <w:tr w:rsidR="000E0EA5" w:rsidRPr="00EB3539" w:rsidTr="00182048">
        <w:tc>
          <w:tcPr>
            <w:tcW w:w="2070" w:type="dxa"/>
          </w:tcPr>
          <w:p w:rsidR="00EB3539" w:rsidRPr="00046F96" w:rsidRDefault="00704F1F" w:rsidP="00EB3539">
            <w:pPr>
              <w:spacing w:after="0" w:line="240" w:lineRule="auto"/>
              <w:rPr>
                <w:rFonts w:ascii="Times New Roman" w:eastAsia="Times New Roman" w:hAnsi="Times New Roman" w:cs="Times New Roman"/>
              </w:rPr>
            </w:pPr>
            <w:r>
              <w:rPr>
                <w:rFonts w:ascii="Times New Roman" w:eastAsia="Times New Roman" w:hAnsi="Times New Roman" w:cs="Times New Roman"/>
              </w:rPr>
              <w:t>Marcie Boutin</w:t>
            </w:r>
          </w:p>
        </w:tc>
        <w:tc>
          <w:tcPr>
            <w:tcW w:w="3060" w:type="dxa"/>
          </w:tcPr>
          <w:p w:rsidR="00EB3539" w:rsidRPr="00046F96" w:rsidRDefault="000E0EA5" w:rsidP="00EB353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Sandy Grove Elementary </w:t>
            </w:r>
          </w:p>
        </w:tc>
        <w:tc>
          <w:tcPr>
            <w:tcW w:w="1530" w:type="dxa"/>
          </w:tcPr>
          <w:p w:rsidR="00EB3539" w:rsidRPr="00046F96" w:rsidRDefault="000E0EA5" w:rsidP="00EB3539">
            <w:pPr>
              <w:spacing w:after="0" w:line="240" w:lineRule="auto"/>
              <w:rPr>
                <w:rFonts w:ascii="Times New Roman" w:eastAsia="Times New Roman" w:hAnsi="Times New Roman" w:cs="Times New Roman"/>
              </w:rPr>
            </w:pPr>
            <w:r>
              <w:rPr>
                <w:rFonts w:ascii="Times New Roman" w:eastAsia="Times New Roman" w:hAnsi="Times New Roman" w:cs="Times New Roman"/>
              </w:rPr>
              <w:t>910-875-6008</w:t>
            </w:r>
          </w:p>
        </w:tc>
        <w:tc>
          <w:tcPr>
            <w:tcW w:w="3060" w:type="dxa"/>
          </w:tcPr>
          <w:p w:rsidR="00EB3539" w:rsidRPr="00046F96" w:rsidRDefault="006249E9" w:rsidP="00EB3539">
            <w:pPr>
              <w:spacing w:after="0" w:line="240" w:lineRule="auto"/>
              <w:rPr>
                <w:rFonts w:ascii="Times New Roman" w:eastAsia="Times New Roman" w:hAnsi="Times New Roman" w:cs="Times New Roman"/>
              </w:rPr>
            </w:pPr>
            <w:hyperlink r:id="rId14" w:history="1">
              <w:r w:rsidR="00704F1F" w:rsidRPr="00404848">
                <w:rPr>
                  <w:rStyle w:val="Hyperlink"/>
                  <w:rFonts w:ascii="Times New Roman" w:eastAsia="Times New Roman" w:hAnsi="Times New Roman" w:cs="Times New Roman"/>
                </w:rPr>
                <w:t>marcie.boutin@hcs.k12.nc.us</w:t>
              </w:r>
            </w:hyperlink>
            <w:r w:rsidR="00704F1F">
              <w:rPr>
                <w:rFonts w:ascii="Times New Roman" w:eastAsia="Times New Roman" w:hAnsi="Times New Roman" w:cs="Times New Roman"/>
              </w:rPr>
              <w:t xml:space="preserve"> </w:t>
            </w:r>
          </w:p>
        </w:tc>
      </w:tr>
      <w:tr w:rsidR="000E0EA5" w:rsidRPr="00EB3539" w:rsidTr="00182048">
        <w:tc>
          <w:tcPr>
            <w:tcW w:w="2070" w:type="dxa"/>
          </w:tcPr>
          <w:p w:rsidR="00EB3539" w:rsidRPr="00046F96" w:rsidRDefault="000E0EA5" w:rsidP="00EB3539">
            <w:pPr>
              <w:spacing w:after="0" w:line="240" w:lineRule="auto"/>
              <w:rPr>
                <w:rFonts w:ascii="Times New Roman" w:eastAsia="Times New Roman" w:hAnsi="Times New Roman" w:cs="Times New Roman"/>
              </w:rPr>
            </w:pPr>
            <w:r>
              <w:rPr>
                <w:rFonts w:ascii="Times New Roman" w:eastAsia="Times New Roman" w:hAnsi="Times New Roman" w:cs="Times New Roman"/>
              </w:rPr>
              <w:t>Emily Ekstrand</w:t>
            </w:r>
          </w:p>
        </w:tc>
        <w:tc>
          <w:tcPr>
            <w:tcW w:w="3060" w:type="dxa"/>
          </w:tcPr>
          <w:p w:rsidR="00EB3539" w:rsidRPr="00046F96" w:rsidRDefault="000E0EA5" w:rsidP="00EB3539">
            <w:pPr>
              <w:spacing w:after="0" w:line="240" w:lineRule="auto"/>
              <w:rPr>
                <w:rFonts w:ascii="Times New Roman" w:eastAsia="Times New Roman" w:hAnsi="Times New Roman" w:cs="Times New Roman"/>
              </w:rPr>
            </w:pPr>
            <w:r>
              <w:rPr>
                <w:rFonts w:ascii="Times New Roman" w:eastAsia="Times New Roman" w:hAnsi="Times New Roman" w:cs="Times New Roman"/>
              </w:rPr>
              <w:t>Scurlock Elementary</w:t>
            </w:r>
          </w:p>
        </w:tc>
        <w:tc>
          <w:tcPr>
            <w:tcW w:w="1530" w:type="dxa"/>
          </w:tcPr>
          <w:p w:rsidR="00EB3539" w:rsidRPr="00046F96" w:rsidRDefault="000E0EA5" w:rsidP="00EB3539">
            <w:pPr>
              <w:spacing w:after="0" w:line="240" w:lineRule="auto"/>
              <w:rPr>
                <w:rFonts w:ascii="Times New Roman" w:eastAsia="Times New Roman" w:hAnsi="Times New Roman" w:cs="Times New Roman"/>
              </w:rPr>
            </w:pPr>
            <w:r>
              <w:rPr>
                <w:rFonts w:ascii="Times New Roman" w:eastAsia="Times New Roman" w:hAnsi="Times New Roman" w:cs="Times New Roman"/>
              </w:rPr>
              <w:t>910-875-4182</w:t>
            </w:r>
          </w:p>
        </w:tc>
        <w:tc>
          <w:tcPr>
            <w:tcW w:w="3060" w:type="dxa"/>
          </w:tcPr>
          <w:p w:rsidR="00EB3539" w:rsidRPr="00046F96" w:rsidRDefault="006249E9" w:rsidP="00EB3539">
            <w:pPr>
              <w:spacing w:after="0" w:line="240" w:lineRule="auto"/>
              <w:rPr>
                <w:rFonts w:ascii="Times New Roman" w:eastAsia="Times New Roman" w:hAnsi="Times New Roman" w:cs="Times New Roman"/>
              </w:rPr>
            </w:pPr>
            <w:hyperlink r:id="rId15" w:history="1">
              <w:r w:rsidR="000E0EA5" w:rsidRPr="00C55D30">
                <w:rPr>
                  <w:rStyle w:val="Hyperlink"/>
                  <w:rFonts w:ascii="Times New Roman" w:eastAsia="Times New Roman" w:hAnsi="Times New Roman" w:cs="Times New Roman"/>
                </w:rPr>
                <w:t>Emily.ekstrand@hcs.k12.nc.us</w:t>
              </w:r>
            </w:hyperlink>
            <w:r w:rsidR="000E0EA5">
              <w:rPr>
                <w:rFonts w:ascii="Times New Roman" w:eastAsia="Times New Roman" w:hAnsi="Times New Roman" w:cs="Times New Roman"/>
              </w:rPr>
              <w:t xml:space="preserve"> </w:t>
            </w:r>
          </w:p>
        </w:tc>
      </w:tr>
      <w:tr w:rsidR="00C26749" w:rsidRPr="00EB3539" w:rsidTr="00182048">
        <w:tc>
          <w:tcPr>
            <w:tcW w:w="2070" w:type="dxa"/>
          </w:tcPr>
          <w:p w:rsidR="00C26749" w:rsidRPr="00046F96" w:rsidRDefault="00C26749" w:rsidP="00C26749">
            <w:pPr>
              <w:spacing w:after="0" w:line="240" w:lineRule="auto"/>
              <w:rPr>
                <w:rFonts w:ascii="Times New Roman" w:eastAsia="Times New Roman" w:hAnsi="Times New Roman" w:cs="Times New Roman"/>
              </w:rPr>
            </w:pPr>
            <w:r>
              <w:rPr>
                <w:rFonts w:ascii="Times New Roman" w:eastAsia="Times New Roman" w:hAnsi="Times New Roman" w:cs="Times New Roman"/>
              </w:rPr>
              <w:t>Danaya Simmons</w:t>
            </w:r>
          </w:p>
        </w:tc>
        <w:tc>
          <w:tcPr>
            <w:tcW w:w="3060" w:type="dxa"/>
          </w:tcPr>
          <w:p w:rsidR="00C26749" w:rsidRPr="00046F96" w:rsidRDefault="00C26749" w:rsidP="00C26749">
            <w:pPr>
              <w:spacing w:after="0" w:line="240" w:lineRule="auto"/>
              <w:rPr>
                <w:rFonts w:ascii="Times New Roman" w:eastAsia="Times New Roman" w:hAnsi="Times New Roman" w:cs="Times New Roman"/>
              </w:rPr>
            </w:pPr>
            <w:r>
              <w:rPr>
                <w:rFonts w:ascii="Times New Roman" w:eastAsia="Times New Roman" w:hAnsi="Times New Roman" w:cs="Times New Roman"/>
              </w:rPr>
              <w:t>Upchurch Elementary</w:t>
            </w:r>
          </w:p>
        </w:tc>
        <w:tc>
          <w:tcPr>
            <w:tcW w:w="1530" w:type="dxa"/>
          </w:tcPr>
          <w:p w:rsidR="00C26749" w:rsidRPr="00046F96" w:rsidRDefault="00C26749" w:rsidP="00C26749">
            <w:pPr>
              <w:spacing w:after="0" w:line="240" w:lineRule="auto"/>
              <w:rPr>
                <w:rFonts w:ascii="Times New Roman" w:eastAsia="Times New Roman" w:hAnsi="Times New Roman" w:cs="Times New Roman"/>
              </w:rPr>
            </w:pPr>
            <w:r>
              <w:rPr>
                <w:rFonts w:ascii="Times New Roman" w:eastAsia="Times New Roman" w:hAnsi="Times New Roman" w:cs="Times New Roman"/>
              </w:rPr>
              <w:t>910-875-1574</w:t>
            </w:r>
          </w:p>
        </w:tc>
        <w:tc>
          <w:tcPr>
            <w:tcW w:w="3060" w:type="dxa"/>
          </w:tcPr>
          <w:p w:rsidR="00C26749" w:rsidRPr="00046F96" w:rsidRDefault="006249E9" w:rsidP="00C26749">
            <w:pPr>
              <w:spacing w:after="0" w:line="240" w:lineRule="auto"/>
              <w:rPr>
                <w:rFonts w:ascii="Times New Roman" w:eastAsia="Times New Roman" w:hAnsi="Times New Roman" w:cs="Times New Roman"/>
              </w:rPr>
            </w:pPr>
            <w:hyperlink r:id="rId16" w:history="1">
              <w:r w:rsidR="00C26749" w:rsidRPr="00C55D30">
                <w:rPr>
                  <w:rStyle w:val="Hyperlink"/>
                  <w:rFonts w:ascii="Times New Roman" w:eastAsia="Times New Roman" w:hAnsi="Times New Roman" w:cs="Times New Roman"/>
                </w:rPr>
                <w:t>dsimmons@hcs.k12.nc.us</w:t>
              </w:r>
            </w:hyperlink>
            <w:r w:rsidR="00C26749">
              <w:rPr>
                <w:rFonts w:ascii="Times New Roman" w:eastAsia="Times New Roman" w:hAnsi="Times New Roman" w:cs="Times New Roman"/>
              </w:rPr>
              <w:t xml:space="preserve"> </w:t>
            </w:r>
          </w:p>
        </w:tc>
      </w:tr>
      <w:tr w:rsidR="00C26749" w:rsidRPr="00EB3539" w:rsidTr="00182048">
        <w:tc>
          <w:tcPr>
            <w:tcW w:w="2070" w:type="dxa"/>
          </w:tcPr>
          <w:p w:rsidR="00C26749" w:rsidRPr="00046F96" w:rsidRDefault="00C26749" w:rsidP="00C26749">
            <w:pPr>
              <w:spacing w:after="0" w:line="240" w:lineRule="auto"/>
              <w:rPr>
                <w:rFonts w:ascii="Times New Roman" w:eastAsia="Times New Roman" w:hAnsi="Times New Roman" w:cs="Times New Roman"/>
              </w:rPr>
            </w:pPr>
            <w:r>
              <w:rPr>
                <w:rFonts w:ascii="Times New Roman" w:eastAsia="Times New Roman" w:hAnsi="Times New Roman" w:cs="Times New Roman"/>
              </w:rPr>
              <w:t>Kristin Ross</w:t>
            </w:r>
          </w:p>
        </w:tc>
        <w:tc>
          <w:tcPr>
            <w:tcW w:w="3060" w:type="dxa"/>
          </w:tcPr>
          <w:p w:rsidR="00C26749" w:rsidRPr="00046F96" w:rsidRDefault="00C26749" w:rsidP="00C26749">
            <w:pPr>
              <w:spacing w:after="0" w:line="240" w:lineRule="auto"/>
              <w:rPr>
                <w:rFonts w:ascii="Times New Roman" w:eastAsia="Times New Roman" w:hAnsi="Times New Roman" w:cs="Times New Roman"/>
              </w:rPr>
            </w:pPr>
            <w:r>
              <w:rPr>
                <w:rFonts w:ascii="Times New Roman" w:eastAsia="Times New Roman" w:hAnsi="Times New Roman" w:cs="Times New Roman"/>
              </w:rPr>
              <w:t>West Hoke Elementary</w:t>
            </w:r>
          </w:p>
        </w:tc>
        <w:tc>
          <w:tcPr>
            <w:tcW w:w="1530" w:type="dxa"/>
          </w:tcPr>
          <w:p w:rsidR="00C26749" w:rsidRPr="00046F96" w:rsidRDefault="00C26749" w:rsidP="00C26749">
            <w:pPr>
              <w:spacing w:after="0" w:line="240" w:lineRule="auto"/>
              <w:rPr>
                <w:rFonts w:ascii="Times New Roman" w:eastAsia="Times New Roman" w:hAnsi="Times New Roman" w:cs="Times New Roman"/>
              </w:rPr>
            </w:pPr>
            <w:r>
              <w:rPr>
                <w:rFonts w:ascii="Times New Roman" w:eastAsia="Times New Roman" w:hAnsi="Times New Roman" w:cs="Times New Roman"/>
              </w:rPr>
              <w:t>910-875-2584</w:t>
            </w:r>
          </w:p>
        </w:tc>
        <w:tc>
          <w:tcPr>
            <w:tcW w:w="3060" w:type="dxa"/>
          </w:tcPr>
          <w:p w:rsidR="00C26749" w:rsidRPr="00046F96" w:rsidRDefault="006249E9" w:rsidP="00C26749">
            <w:pPr>
              <w:spacing w:after="0" w:line="240" w:lineRule="auto"/>
              <w:rPr>
                <w:rFonts w:ascii="Times New Roman" w:eastAsia="Times New Roman" w:hAnsi="Times New Roman" w:cs="Times New Roman"/>
              </w:rPr>
            </w:pPr>
            <w:hyperlink r:id="rId17" w:history="1">
              <w:r w:rsidR="00C26749" w:rsidRPr="00C55D30">
                <w:rPr>
                  <w:rStyle w:val="Hyperlink"/>
                  <w:rFonts w:ascii="Times New Roman" w:eastAsia="Times New Roman" w:hAnsi="Times New Roman" w:cs="Times New Roman"/>
                </w:rPr>
                <w:t>kross@hcs.k12.nc.us</w:t>
              </w:r>
            </w:hyperlink>
            <w:r w:rsidR="00C26749">
              <w:rPr>
                <w:rFonts w:ascii="Times New Roman" w:eastAsia="Times New Roman" w:hAnsi="Times New Roman" w:cs="Times New Roman"/>
              </w:rPr>
              <w:t xml:space="preserve"> </w:t>
            </w:r>
          </w:p>
        </w:tc>
      </w:tr>
    </w:tbl>
    <w:p w:rsidR="00EB3539" w:rsidRPr="00EB3539" w:rsidRDefault="00EB3539" w:rsidP="00F013C2">
      <w:pPr>
        <w:rPr>
          <w:rFonts w:ascii="Times New Roman" w:hAnsi="Times New Roman" w:cs="Times New Roman"/>
          <w:sz w:val="24"/>
          <w:szCs w:val="24"/>
        </w:rPr>
      </w:pPr>
    </w:p>
    <w:p w:rsidR="00EB3539" w:rsidRDefault="00C26749" w:rsidP="00F013C2">
      <w:pPr>
        <w:rPr>
          <w:rFonts w:ascii="Times New Roman" w:hAnsi="Times New Roman" w:cs="Times New Roman"/>
          <w:b/>
          <w:sz w:val="28"/>
          <w:szCs w:val="28"/>
        </w:rPr>
      </w:pPr>
      <w:r>
        <w:rPr>
          <w:rFonts w:ascii="Times New Roman" w:hAnsi="Times New Roman" w:cs="Times New Roman"/>
          <w:b/>
          <w:sz w:val="36"/>
          <w:szCs w:val="36"/>
          <w:u w:val="single"/>
        </w:rPr>
        <w:t>Middle 6-8:</w:t>
      </w:r>
    </w:p>
    <w:tbl>
      <w:tblPr>
        <w:tblW w:w="972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3060"/>
        <w:gridCol w:w="1530"/>
        <w:gridCol w:w="3060"/>
      </w:tblGrid>
      <w:tr w:rsidR="00C26749" w:rsidRPr="00046F96" w:rsidTr="00182048">
        <w:tc>
          <w:tcPr>
            <w:tcW w:w="2070" w:type="dxa"/>
          </w:tcPr>
          <w:p w:rsidR="00C26749" w:rsidRPr="00046F96" w:rsidRDefault="00C26749" w:rsidP="00B849F1">
            <w:pPr>
              <w:spacing w:after="0" w:line="240" w:lineRule="auto"/>
              <w:rPr>
                <w:rFonts w:ascii="Times New Roman" w:eastAsia="Times New Roman" w:hAnsi="Times New Roman" w:cs="Times New Roman"/>
                <w:b/>
                <w:sz w:val="24"/>
                <w:szCs w:val="24"/>
              </w:rPr>
            </w:pPr>
            <w:r w:rsidRPr="00046F96">
              <w:rPr>
                <w:rFonts w:ascii="Times New Roman" w:eastAsia="Times New Roman" w:hAnsi="Times New Roman" w:cs="Times New Roman"/>
                <w:b/>
                <w:sz w:val="24"/>
                <w:szCs w:val="24"/>
              </w:rPr>
              <w:t>Name</w:t>
            </w:r>
          </w:p>
        </w:tc>
        <w:tc>
          <w:tcPr>
            <w:tcW w:w="3060" w:type="dxa"/>
          </w:tcPr>
          <w:p w:rsidR="00C26749" w:rsidRPr="00046F96" w:rsidRDefault="00C26749" w:rsidP="00B849F1">
            <w:pPr>
              <w:spacing w:after="0" w:line="240" w:lineRule="auto"/>
              <w:rPr>
                <w:rFonts w:ascii="Times New Roman" w:eastAsia="Times New Roman" w:hAnsi="Times New Roman" w:cs="Times New Roman"/>
                <w:b/>
                <w:sz w:val="24"/>
                <w:szCs w:val="24"/>
              </w:rPr>
            </w:pPr>
            <w:r w:rsidRPr="00046F96">
              <w:rPr>
                <w:rFonts w:ascii="Times New Roman" w:eastAsia="Times New Roman" w:hAnsi="Times New Roman" w:cs="Times New Roman"/>
                <w:b/>
                <w:sz w:val="24"/>
                <w:szCs w:val="24"/>
              </w:rPr>
              <w:t>School</w:t>
            </w:r>
          </w:p>
        </w:tc>
        <w:tc>
          <w:tcPr>
            <w:tcW w:w="1530" w:type="dxa"/>
          </w:tcPr>
          <w:p w:rsidR="00C26749" w:rsidRPr="00046F96" w:rsidRDefault="00C26749" w:rsidP="00B849F1">
            <w:pPr>
              <w:spacing w:after="0" w:line="240" w:lineRule="auto"/>
              <w:rPr>
                <w:rFonts w:ascii="Times New Roman" w:eastAsia="Times New Roman" w:hAnsi="Times New Roman" w:cs="Times New Roman"/>
                <w:b/>
                <w:sz w:val="24"/>
                <w:szCs w:val="24"/>
              </w:rPr>
            </w:pPr>
            <w:r w:rsidRPr="00046F96">
              <w:rPr>
                <w:rFonts w:ascii="Times New Roman" w:eastAsia="Times New Roman" w:hAnsi="Times New Roman" w:cs="Times New Roman"/>
                <w:b/>
                <w:sz w:val="24"/>
                <w:szCs w:val="24"/>
              </w:rPr>
              <w:t>Tel. #</w:t>
            </w:r>
          </w:p>
        </w:tc>
        <w:tc>
          <w:tcPr>
            <w:tcW w:w="3060" w:type="dxa"/>
          </w:tcPr>
          <w:p w:rsidR="00C26749" w:rsidRPr="00046F96" w:rsidRDefault="00C26749" w:rsidP="00B849F1">
            <w:pPr>
              <w:spacing w:after="0" w:line="240" w:lineRule="auto"/>
              <w:rPr>
                <w:rFonts w:ascii="Times New Roman" w:eastAsia="Times New Roman" w:hAnsi="Times New Roman" w:cs="Times New Roman"/>
                <w:b/>
                <w:sz w:val="24"/>
                <w:szCs w:val="24"/>
              </w:rPr>
            </w:pPr>
            <w:r w:rsidRPr="00046F96">
              <w:rPr>
                <w:rFonts w:ascii="Times New Roman" w:eastAsia="Times New Roman" w:hAnsi="Times New Roman" w:cs="Times New Roman"/>
                <w:b/>
                <w:sz w:val="24"/>
                <w:szCs w:val="24"/>
              </w:rPr>
              <w:t>Email address</w:t>
            </w:r>
          </w:p>
        </w:tc>
      </w:tr>
      <w:tr w:rsidR="00C26749" w:rsidRPr="00046F96" w:rsidTr="00182048">
        <w:tc>
          <w:tcPr>
            <w:tcW w:w="2070" w:type="dxa"/>
          </w:tcPr>
          <w:p w:rsidR="00C26749" w:rsidRPr="00EB3539" w:rsidRDefault="00C26749" w:rsidP="00B849F1">
            <w:pPr>
              <w:spacing w:after="0" w:line="240" w:lineRule="auto"/>
              <w:rPr>
                <w:rFonts w:ascii="Times New Roman" w:eastAsia="Times New Roman" w:hAnsi="Times New Roman" w:cs="Times New Roman"/>
              </w:rPr>
            </w:pPr>
            <w:r>
              <w:rPr>
                <w:rFonts w:ascii="Times New Roman" w:eastAsia="Times New Roman" w:hAnsi="Times New Roman" w:cs="Times New Roman"/>
              </w:rPr>
              <w:t>Nigel Scott</w:t>
            </w:r>
          </w:p>
        </w:tc>
        <w:tc>
          <w:tcPr>
            <w:tcW w:w="3060" w:type="dxa"/>
          </w:tcPr>
          <w:p w:rsidR="00C26749" w:rsidRPr="00EB3539" w:rsidRDefault="00C26749" w:rsidP="00B849F1">
            <w:pPr>
              <w:spacing w:after="0" w:line="240" w:lineRule="auto"/>
              <w:rPr>
                <w:rFonts w:ascii="Times New Roman" w:eastAsia="Times New Roman" w:hAnsi="Times New Roman" w:cs="Times New Roman"/>
              </w:rPr>
            </w:pPr>
            <w:r>
              <w:rPr>
                <w:rFonts w:ascii="Times New Roman" w:eastAsia="Times New Roman" w:hAnsi="Times New Roman" w:cs="Times New Roman"/>
              </w:rPr>
              <w:t>East Hoke Middle</w:t>
            </w:r>
            <w:r w:rsidRPr="00EB3539">
              <w:rPr>
                <w:rFonts w:ascii="Times New Roman" w:eastAsia="Times New Roman" w:hAnsi="Times New Roman" w:cs="Times New Roman"/>
              </w:rPr>
              <w:t xml:space="preserve"> </w:t>
            </w:r>
          </w:p>
        </w:tc>
        <w:tc>
          <w:tcPr>
            <w:tcW w:w="1530" w:type="dxa"/>
          </w:tcPr>
          <w:p w:rsidR="00C26749" w:rsidRPr="00046F96" w:rsidRDefault="00C26749" w:rsidP="00B849F1">
            <w:pPr>
              <w:spacing w:after="0" w:line="240" w:lineRule="auto"/>
              <w:rPr>
                <w:rFonts w:ascii="Times New Roman" w:eastAsia="Times New Roman" w:hAnsi="Times New Roman" w:cs="Times New Roman"/>
              </w:rPr>
            </w:pPr>
            <w:r>
              <w:rPr>
                <w:rFonts w:ascii="Times New Roman" w:eastAsia="Times New Roman" w:hAnsi="Times New Roman" w:cs="Times New Roman"/>
              </w:rPr>
              <w:t>910-875-5048</w:t>
            </w:r>
          </w:p>
        </w:tc>
        <w:tc>
          <w:tcPr>
            <w:tcW w:w="3060" w:type="dxa"/>
          </w:tcPr>
          <w:p w:rsidR="00C26749" w:rsidRPr="00046F96" w:rsidRDefault="006249E9" w:rsidP="00C26749">
            <w:pPr>
              <w:spacing w:after="0" w:line="240" w:lineRule="auto"/>
              <w:rPr>
                <w:rFonts w:ascii="Times New Roman" w:eastAsia="Times New Roman" w:hAnsi="Times New Roman" w:cs="Times New Roman"/>
              </w:rPr>
            </w:pPr>
            <w:hyperlink r:id="rId18" w:history="1">
              <w:r w:rsidR="00C26749" w:rsidRPr="00C55D30">
                <w:rPr>
                  <w:rStyle w:val="Hyperlink"/>
                </w:rPr>
                <w:t>nscott@hcs.k12.nc.us</w:t>
              </w:r>
            </w:hyperlink>
            <w:r w:rsidR="00C26749">
              <w:t xml:space="preserve"> </w:t>
            </w:r>
            <w:r w:rsidR="00C26749" w:rsidRPr="00046F96">
              <w:rPr>
                <w:rFonts w:ascii="Times New Roman" w:eastAsia="Times New Roman" w:hAnsi="Times New Roman" w:cs="Times New Roman"/>
              </w:rPr>
              <w:t xml:space="preserve"> </w:t>
            </w:r>
            <w:r w:rsidR="00C26749">
              <w:rPr>
                <w:rFonts w:ascii="Times New Roman" w:eastAsia="Times New Roman" w:hAnsi="Times New Roman" w:cs="Times New Roman"/>
              </w:rPr>
              <w:t xml:space="preserve"> </w:t>
            </w:r>
          </w:p>
        </w:tc>
      </w:tr>
      <w:tr w:rsidR="00C26749" w:rsidRPr="00046F96" w:rsidTr="00182048">
        <w:tc>
          <w:tcPr>
            <w:tcW w:w="2070" w:type="dxa"/>
          </w:tcPr>
          <w:p w:rsidR="00C26749" w:rsidRPr="00046F96" w:rsidRDefault="005237BD" w:rsidP="00B849F1">
            <w:pPr>
              <w:spacing w:after="0" w:line="240" w:lineRule="auto"/>
              <w:rPr>
                <w:rFonts w:ascii="Times New Roman" w:eastAsia="Times New Roman" w:hAnsi="Times New Roman" w:cs="Times New Roman"/>
              </w:rPr>
            </w:pPr>
            <w:r>
              <w:rPr>
                <w:rFonts w:ascii="Times New Roman" w:eastAsia="Times New Roman" w:hAnsi="Times New Roman" w:cs="Times New Roman"/>
              </w:rPr>
              <w:t>Shanna Parker</w:t>
            </w:r>
          </w:p>
        </w:tc>
        <w:tc>
          <w:tcPr>
            <w:tcW w:w="3060" w:type="dxa"/>
          </w:tcPr>
          <w:p w:rsidR="00C26749" w:rsidRPr="00046F96" w:rsidRDefault="005237BD" w:rsidP="00B849F1">
            <w:pPr>
              <w:spacing w:after="0" w:line="240" w:lineRule="auto"/>
              <w:rPr>
                <w:rFonts w:ascii="Times New Roman" w:eastAsia="Times New Roman" w:hAnsi="Times New Roman" w:cs="Times New Roman"/>
              </w:rPr>
            </w:pPr>
            <w:r>
              <w:rPr>
                <w:rFonts w:ascii="Times New Roman" w:eastAsia="Times New Roman" w:hAnsi="Times New Roman" w:cs="Times New Roman"/>
              </w:rPr>
              <w:t>Sandy Grove Middle</w:t>
            </w:r>
          </w:p>
        </w:tc>
        <w:tc>
          <w:tcPr>
            <w:tcW w:w="1530" w:type="dxa"/>
          </w:tcPr>
          <w:p w:rsidR="00C26749" w:rsidRPr="00046F96" w:rsidRDefault="005237BD" w:rsidP="00B849F1">
            <w:pPr>
              <w:spacing w:after="0" w:line="240" w:lineRule="auto"/>
              <w:rPr>
                <w:rFonts w:ascii="Times New Roman" w:eastAsia="Times New Roman" w:hAnsi="Times New Roman" w:cs="Times New Roman"/>
              </w:rPr>
            </w:pPr>
            <w:r>
              <w:rPr>
                <w:rFonts w:ascii="Times New Roman" w:eastAsia="Times New Roman" w:hAnsi="Times New Roman" w:cs="Times New Roman"/>
              </w:rPr>
              <w:t>910-875-3559</w:t>
            </w:r>
          </w:p>
        </w:tc>
        <w:tc>
          <w:tcPr>
            <w:tcW w:w="3060" w:type="dxa"/>
          </w:tcPr>
          <w:p w:rsidR="00C26749" w:rsidRDefault="006249E9" w:rsidP="00B849F1">
            <w:pPr>
              <w:spacing w:after="0" w:line="240" w:lineRule="auto"/>
            </w:pPr>
            <w:hyperlink r:id="rId19" w:history="1">
              <w:r w:rsidR="005237BD" w:rsidRPr="00C55D30">
                <w:rPr>
                  <w:rStyle w:val="Hyperlink"/>
                </w:rPr>
                <w:t>sparker@hcs.k12.nc.us</w:t>
              </w:r>
            </w:hyperlink>
            <w:r w:rsidR="005237BD">
              <w:t xml:space="preserve"> </w:t>
            </w:r>
          </w:p>
        </w:tc>
      </w:tr>
      <w:tr w:rsidR="00C26749" w:rsidRPr="00046F96" w:rsidTr="00182048">
        <w:tc>
          <w:tcPr>
            <w:tcW w:w="2070" w:type="dxa"/>
          </w:tcPr>
          <w:p w:rsidR="00C26749" w:rsidRPr="00046F96" w:rsidRDefault="005237BD" w:rsidP="00B849F1">
            <w:pPr>
              <w:spacing w:after="0" w:line="240" w:lineRule="auto"/>
              <w:rPr>
                <w:rFonts w:ascii="Times New Roman" w:eastAsia="Times New Roman" w:hAnsi="Times New Roman" w:cs="Times New Roman"/>
              </w:rPr>
            </w:pPr>
            <w:r>
              <w:rPr>
                <w:rFonts w:ascii="Times New Roman" w:eastAsia="Times New Roman" w:hAnsi="Times New Roman" w:cs="Times New Roman"/>
              </w:rPr>
              <w:t>Preston Bridges</w:t>
            </w:r>
          </w:p>
        </w:tc>
        <w:tc>
          <w:tcPr>
            <w:tcW w:w="3060" w:type="dxa"/>
          </w:tcPr>
          <w:p w:rsidR="00C26749" w:rsidRPr="00046F96" w:rsidRDefault="005237BD" w:rsidP="00B849F1">
            <w:pPr>
              <w:spacing w:after="0" w:line="240" w:lineRule="auto"/>
              <w:rPr>
                <w:rFonts w:ascii="Times New Roman" w:eastAsia="Times New Roman" w:hAnsi="Times New Roman" w:cs="Times New Roman"/>
              </w:rPr>
            </w:pPr>
            <w:r>
              <w:rPr>
                <w:rFonts w:ascii="Times New Roman" w:eastAsia="Times New Roman" w:hAnsi="Times New Roman" w:cs="Times New Roman"/>
              </w:rPr>
              <w:t>West Hoke Middle</w:t>
            </w:r>
          </w:p>
        </w:tc>
        <w:tc>
          <w:tcPr>
            <w:tcW w:w="1530" w:type="dxa"/>
          </w:tcPr>
          <w:p w:rsidR="00C26749" w:rsidRPr="00046F96" w:rsidRDefault="005237BD" w:rsidP="00B849F1">
            <w:pPr>
              <w:spacing w:after="0" w:line="240" w:lineRule="auto"/>
              <w:rPr>
                <w:rFonts w:ascii="Times New Roman" w:eastAsia="Times New Roman" w:hAnsi="Times New Roman" w:cs="Times New Roman"/>
              </w:rPr>
            </w:pPr>
            <w:r>
              <w:rPr>
                <w:rFonts w:ascii="Times New Roman" w:eastAsia="Times New Roman" w:hAnsi="Times New Roman" w:cs="Times New Roman"/>
              </w:rPr>
              <w:t>910-875-3931</w:t>
            </w:r>
          </w:p>
        </w:tc>
        <w:tc>
          <w:tcPr>
            <w:tcW w:w="3060" w:type="dxa"/>
          </w:tcPr>
          <w:p w:rsidR="00C26749" w:rsidRDefault="006249E9" w:rsidP="00B849F1">
            <w:pPr>
              <w:spacing w:after="0" w:line="240" w:lineRule="auto"/>
            </w:pPr>
            <w:hyperlink r:id="rId20" w:history="1">
              <w:r w:rsidR="005237BD" w:rsidRPr="00C55D30">
                <w:rPr>
                  <w:rStyle w:val="Hyperlink"/>
                </w:rPr>
                <w:t>pbridges@hcs.k12.nc.us</w:t>
              </w:r>
            </w:hyperlink>
            <w:r w:rsidR="005237BD">
              <w:t xml:space="preserve"> </w:t>
            </w:r>
          </w:p>
        </w:tc>
      </w:tr>
    </w:tbl>
    <w:p w:rsidR="00EB3539" w:rsidRDefault="00EB3539" w:rsidP="00F013C2">
      <w:pPr>
        <w:rPr>
          <w:rFonts w:ascii="Times New Roman" w:hAnsi="Times New Roman" w:cs="Times New Roman"/>
          <w:b/>
          <w:sz w:val="28"/>
          <w:szCs w:val="28"/>
        </w:rPr>
      </w:pPr>
    </w:p>
    <w:p w:rsidR="005237BD" w:rsidRDefault="005237BD" w:rsidP="005237BD">
      <w:pPr>
        <w:rPr>
          <w:rFonts w:ascii="Times New Roman" w:hAnsi="Times New Roman" w:cs="Times New Roman"/>
          <w:b/>
          <w:sz w:val="28"/>
          <w:szCs w:val="28"/>
        </w:rPr>
      </w:pPr>
      <w:r>
        <w:rPr>
          <w:rFonts w:ascii="Times New Roman" w:hAnsi="Times New Roman" w:cs="Times New Roman"/>
          <w:b/>
          <w:sz w:val="36"/>
          <w:szCs w:val="36"/>
          <w:u w:val="single"/>
        </w:rPr>
        <w:t>High 9-13:</w:t>
      </w:r>
    </w:p>
    <w:tbl>
      <w:tblPr>
        <w:tblW w:w="972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3060"/>
        <w:gridCol w:w="1530"/>
        <w:gridCol w:w="3060"/>
      </w:tblGrid>
      <w:tr w:rsidR="005237BD" w:rsidRPr="00046F96" w:rsidTr="00182048">
        <w:tc>
          <w:tcPr>
            <w:tcW w:w="2070" w:type="dxa"/>
          </w:tcPr>
          <w:p w:rsidR="005237BD" w:rsidRPr="00046F96" w:rsidRDefault="005237BD" w:rsidP="00B849F1">
            <w:pPr>
              <w:spacing w:after="0" w:line="240" w:lineRule="auto"/>
              <w:rPr>
                <w:rFonts w:ascii="Times New Roman" w:eastAsia="Times New Roman" w:hAnsi="Times New Roman" w:cs="Times New Roman"/>
                <w:b/>
                <w:sz w:val="24"/>
                <w:szCs w:val="24"/>
              </w:rPr>
            </w:pPr>
            <w:r w:rsidRPr="00046F96">
              <w:rPr>
                <w:rFonts w:ascii="Times New Roman" w:eastAsia="Times New Roman" w:hAnsi="Times New Roman" w:cs="Times New Roman"/>
                <w:b/>
                <w:sz w:val="24"/>
                <w:szCs w:val="24"/>
              </w:rPr>
              <w:t>Name</w:t>
            </w:r>
          </w:p>
        </w:tc>
        <w:tc>
          <w:tcPr>
            <w:tcW w:w="3060" w:type="dxa"/>
          </w:tcPr>
          <w:p w:rsidR="005237BD" w:rsidRPr="00046F96" w:rsidRDefault="005237BD" w:rsidP="00B849F1">
            <w:pPr>
              <w:spacing w:after="0" w:line="240" w:lineRule="auto"/>
              <w:rPr>
                <w:rFonts w:ascii="Times New Roman" w:eastAsia="Times New Roman" w:hAnsi="Times New Roman" w:cs="Times New Roman"/>
                <w:b/>
                <w:sz w:val="24"/>
                <w:szCs w:val="24"/>
              </w:rPr>
            </w:pPr>
            <w:r w:rsidRPr="00046F96">
              <w:rPr>
                <w:rFonts w:ascii="Times New Roman" w:eastAsia="Times New Roman" w:hAnsi="Times New Roman" w:cs="Times New Roman"/>
                <w:b/>
                <w:sz w:val="24"/>
                <w:szCs w:val="24"/>
              </w:rPr>
              <w:t>School</w:t>
            </w:r>
          </w:p>
        </w:tc>
        <w:tc>
          <w:tcPr>
            <w:tcW w:w="1530" w:type="dxa"/>
          </w:tcPr>
          <w:p w:rsidR="005237BD" w:rsidRPr="00046F96" w:rsidRDefault="005237BD" w:rsidP="00B849F1">
            <w:pPr>
              <w:spacing w:after="0" w:line="240" w:lineRule="auto"/>
              <w:rPr>
                <w:rFonts w:ascii="Times New Roman" w:eastAsia="Times New Roman" w:hAnsi="Times New Roman" w:cs="Times New Roman"/>
                <w:b/>
                <w:sz w:val="24"/>
                <w:szCs w:val="24"/>
              </w:rPr>
            </w:pPr>
            <w:r w:rsidRPr="00046F96">
              <w:rPr>
                <w:rFonts w:ascii="Times New Roman" w:eastAsia="Times New Roman" w:hAnsi="Times New Roman" w:cs="Times New Roman"/>
                <w:b/>
                <w:sz w:val="24"/>
                <w:szCs w:val="24"/>
              </w:rPr>
              <w:t>Tel. #</w:t>
            </w:r>
          </w:p>
        </w:tc>
        <w:tc>
          <w:tcPr>
            <w:tcW w:w="3060" w:type="dxa"/>
          </w:tcPr>
          <w:p w:rsidR="005237BD" w:rsidRPr="00046F96" w:rsidRDefault="005237BD" w:rsidP="00B849F1">
            <w:pPr>
              <w:spacing w:after="0" w:line="240" w:lineRule="auto"/>
              <w:rPr>
                <w:rFonts w:ascii="Times New Roman" w:eastAsia="Times New Roman" w:hAnsi="Times New Roman" w:cs="Times New Roman"/>
                <w:b/>
                <w:sz w:val="24"/>
                <w:szCs w:val="24"/>
              </w:rPr>
            </w:pPr>
            <w:r w:rsidRPr="00046F96">
              <w:rPr>
                <w:rFonts w:ascii="Times New Roman" w:eastAsia="Times New Roman" w:hAnsi="Times New Roman" w:cs="Times New Roman"/>
                <w:b/>
                <w:sz w:val="24"/>
                <w:szCs w:val="24"/>
              </w:rPr>
              <w:t>Email address</w:t>
            </w:r>
          </w:p>
        </w:tc>
      </w:tr>
      <w:tr w:rsidR="005237BD" w:rsidRPr="00046F96" w:rsidTr="00182048">
        <w:tc>
          <w:tcPr>
            <w:tcW w:w="2070" w:type="dxa"/>
          </w:tcPr>
          <w:p w:rsidR="005237BD" w:rsidRPr="00EB3539" w:rsidRDefault="00E20B08" w:rsidP="00B849F1">
            <w:pPr>
              <w:spacing w:after="0" w:line="240" w:lineRule="auto"/>
              <w:rPr>
                <w:rFonts w:ascii="Times New Roman" w:eastAsia="Times New Roman" w:hAnsi="Times New Roman" w:cs="Times New Roman"/>
              </w:rPr>
            </w:pPr>
            <w:r>
              <w:rPr>
                <w:rFonts w:ascii="Times New Roman" w:eastAsia="Times New Roman" w:hAnsi="Times New Roman" w:cs="Times New Roman"/>
              </w:rPr>
              <w:t>Tabitha Batts-Turner</w:t>
            </w:r>
          </w:p>
        </w:tc>
        <w:tc>
          <w:tcPr>
            <w:tcW w:w="3060" w:type="dxa"/>
          </w:tcPr>
          <w:p w:rsidR="005237BD" w:rsidRPr="00EB3539" w:rsidRDefault="00E20B08" w:rsidP="00B849F1">
            <w:pPr>
              <w:spacing w:after="0" w:line="240" w:lineRule="auto"/>
              <w:rPr>
                <w:rFonts w:ascii="Times New Roman" w:eastAsia="Times New Roman" w:hAnsi="Times New Roman" w:cs="Times New Roman"/>
              </w:rPr>
            </w:pPr>
            <w:r>
              <w:rPr>
                <w:rFonts w:ascii="Times New Roman" w:eastAsia="Times New Roman" w:hAnsi="Times New Roman" w:cs="Times New Roman"/>
              </w:rPr>
              <w:t>Hoke High</w:t>
            </w:r>
          </w:p>
        </w:tc>
        <w:tc>
          <w:tcPr>
            <w:tcW w:w="1530" w:type="dxa"/>
          </w:tcPr>
          <w:p w:rsidR="005237BD" w:rsidRPr="00046F96" w:rsidRDefault="00E20B08" w:rsidP="00B849F1">
            <w:pPr>
              <w:spacing w:after="0" w:line="240" w:lineRule="auto"/>
              <w:rPr>
                <w:rFonts w:ascii="Times New Roman" w:eastAsia="Times New Roman" w:hAnsi="Times New Roman" w:cs="Times New Roman"/>
              </w:rPr>
            </w:pPr>
            <w:r>
              <w:rPr>
                <w:rFonts w:ascii="Times New Roman" w:eastAsia="Times New Roman" w:hAnsi="Times New Roman" w:cs="Times New Roman"/>
              </w:rPr>
              <w:t>910-875-2156</w:t>
            </w:r>
          </w:p>
        </w:tc>
        <w:tc>
          <w:tcPr>
            <w:tcW w:w="3060" w:type="dxa"/>
          </w:tcPr>
          <w:p w:rsidR="005237BD" w:rsidRPr="00046F96" w:rsidRDefault="006249E9" w:rsidP="00B849F1">
            <w:pPr>
              <w:spacing w:after="0" w:line="240" w:lineRule="auto"/>
              <w:rPr>
                <w:rFonts w:ascii="Times New Roman" w:eastAsia="Times New Roman" w:hAnsi="Times New Roman" w:cs="Times New Roman"/>
              </w:rPr>
            </w:pPr>
            <w:hyperlink r:id="rId21" w:history="1">
              <w:r w:rsidR="00E20B08" w:rsidRPr="00807FE9">
                <w:rPr>
                  <w:rStyle w:val="Hyperlink"/>
                  <w:rFonts w:ascii="Times New Roman" w:eastAsia="Times New Roman" w:hAnsi="Times New Roman" w:cs="Times New Roman"/>
                </w:rPr>
                <w:t>tturner@hcs.k12.nc.us</w:t>
              </w:r>
            </w:hyperlink>
            <w:r w:rsidR="00E20B08">
              <w:rPr>
                <w:rFonts w:ascii="Times New Roman" w:eastAsia="Times New Roman" w:hAnsi="Times New Roman" w:cs="Times New Roman"/>
              </w:rPr>
              <w:t xml:space="preserve"> </w:t>
            </w:r>
          </w:p>
        </w:tc>
      </w:tr>
      <w:tr w:rsidR="005237BD" w:rsidRPr="00046F96" w:rsidTr="00182048">
        <w:tc>
          <w:tcPr>
            <w:tcW w:w="2070" w:type="dxa"/>
          </w:tcPr>
          <w:p w:rsidR="005237BD" w:rsidRDefault="00E20B08" w:rsidP="00B849F1">
            <w:pPr>
              <w:spacing w:after="0" w:line="240" w:lineRule="auto"/>
              <w:rPr>
                <w:rFonts w:ascii="Times New Roman" w:eastAsia="Times New Roman" w:hAnsi="Times New Roman" w:cs="Times New Roman"/>
              </w:rPr>
            </w:pPr>
            <w:r>
              <w:rPr>
                <w:rFonts w:ascii="Times New Roman" w:eastAsia="Times New Roman" w:hAnsi="Times New Roman" w:cs="Times New Roman"/>
              </w:rPr>
              <w:t>Dr. Faydra Womble</w:t>
            </w:r>
          </w:p>
        </w:tc>
        <w:tc>
          <w:tcPr>
            <w:tcW w:w="3060" w:type="dxa"/>
          </w:tcPr>
          <w:p w:rsidR="005237BD" w:rsidRDefault="00E20B08" w:rsidP="00B849F1">
            <w:pPr>
              <w:spacing w:after="0" w:line="240" w:lineRule="auto"/>
              <w:rPr>
                <w:rFonts w:ascii="Times New Roman" w:eastAsia="Times New Roman" w:hAnsi="Times New Roman" w:cs="Times New Roman"/>
              </w:rPr>
            </w:pPr>
            <w:r>
              <w:rPr>
                <w:rFonts w:ascii="Times New Roman" w:eastAsia="Times New Roman" w:hAnsi="Times New Roman" w:cs="Times New Roman"/>
              </w:rPr>
              <w:t>SandHoke Early College</w:t>
            </w:r>
            <w:r w:rsidR="00182048">
              <w:rPr>
                <w:rFonts w:ascii="Times New Roman" w:eastAsia="Times New Roman" w:hAnsi="Times New Roman" w:cs="Times New Roman"/>
              </w:rPr>
              <w:t xml:space="preserve"> High</w:t>
            </w:r>
          </w:p>
        </w:tc>
        <w:tc>
          <w:tcPr>
            <w:tcW w:w="1530" w:type="dxa"/>
          </w:tcPr>
          <w:p w:rsidR="005237BD" w:rsidRDefault="00E20B08" w:rsidP="00B849F1">
            <w:pPr>
              <w:spacing w:after="0" w:line="240" w:lineRule="auto"/>
              <w:rPr>
                <w:rFonts w:ascii="Times New Roman" w:eastAsia="Times New Roman" w:hAnsi="Times New Roman" w:cs="Times New Roman"/>
              </w:rPr>
            </w:pPr>
            <w:r>
              <w:rPr>
                <w:rFonts w:ascii="Times New Roman" w:eastAsia="Times New Roman" w:hAnsi="Times New Roman" w:cs="Times New Roman"/>
              </w:rPr>
              <w:t>910-878-5806</w:t>
            </w:r>
          </w:p>
        </w:tc>
        <w:tc>
          <w:tcPr>
            <w:tcW w:w="3060" w:type="dxa"/>
          </w:tcPr>
          <w:p w:rsidR="005237BD" w:rsidRDefault="006249E9" w:rsidP="00B849F1">
            <w:pPr>
              <w:spacing w:after="0" w:line="240" w:lineRule="auto"/>
            </w:pPr>
            <w:hyperlink r:id="rId22" w:history="1">
              <w:r w:rsidR="00E20B08" w:rsidRPr="00807FE9">
                <w:rPr>
                  <w:rStyle w:val="Hyperlink"/>
                </w:rPr>
                <w:t>fwomble@hcs.k12.nc.us</w:t>
              </w:r>
            </w:hyperlink>
            <w:r w:rsidR="00E20B08">
              <w:t xml:space="preserve"> </w:t>
            </w:r>
          </w:p>
        </w:tc>
      </w:tr>
      <w:tr w:rsidR="005237BD" w:rsidRPr="00046F96" w:rsidTr="00182048">
        <w:tc>
          <w:tcPr>
            <w:tcW w:w="2070" w:type="dxa"/>
          </w:tcPr>
          <w:p w:rsidR="005237BD" w:rsidRDefault="00E20B08" w:rsidP="00B849F1">
            <w:pPr>
              <w:spacing w:after="0" w:line="240" w:lineRule="auto"/>
              <w:rPr>
                <w:rFonts w:ascii="Times New Roman" w:eastAsia="Times New Roman" w:hAnsi="Times New Roman" w:cs="Times New Roman"/>
              </w:rPr>
            </w:pPr>
            <w:r>
              <w:rPr>
                <w:rFonts w:ascii="Times New Roman" w:eastAsia="Times New Roman" w:hAnsi="Times New Roman" w:cs="Times New Roman"/>
              </w:rPr>
              <w:t>Julie Baker</w:t>
            </w:r>
          </w:p>
        </w:tc>
        <w:tc>
          <w:tcPr>
            <w:tcW w:w="3060" w:type="dxa"/>
          </w:tcPr>
          <w:p w:rsidR="005237BD" w:rsidRDefault="00E20B08" w:rsidP="00B849F1">
            <w:pPr>
              <w:spacing w:after="0" w:line="240" w:lineRule="auto"/>
              <w:rPr>
                <w:rFonts w:ascii="Times New Roman" w:eastAsia="Times New Roman" w:hAnsi="Times New Roman" w:cs="Times New Roman"/>
              </w:rPr>
            </w:pPr>
            <w:r>
              <w:rPr>
                <w:rFonts w:ascii="Times New Roman" w:eastAsia="Times New Roman" w:hAnsi="Times New Roman" w:cs="Times New Roman"/>
              </w:rPr>
              <w:t>SandHoke Early College</w:t>
            </w:r>
            <w:r w:rsidR="00182048">
              <w:rPr>
                <w:rFonts w:ascii="Times New Roman" w:eastAsia="Times New Roman" w:hAnsi="Times New Roman" w:cs="Times New Roman"/>
              </w:rPr>
              <w:t xml:space="preserve"> High</w:t>
            </w:r>
          </w:p>
        </w:tc>
        <w:tc>
          <w:tcPr>
            <w:tcW w:w="1530" w:type="dxa"/>
          </w:tcPr>
          <w:p w:rsidR="005237BD" w:rsidRDefault="00E20B08" w:rsidP="00B849F1">
            <w:pPr>
              <w:spacing w:after="0" w:line="240" w:lineRule="auto"/>
              <w:rPr>
                <w:rFonts w:ascii="Times New Roman" w:eastAsia="Times New Roman" w:hAnsi="Times New Roman" w:cs="Times New Roman"/>
              </w:rPr>
            </w:pPr>
            <w:r>
              <w:rPr>
                <w:rFonts w:ascii="Times New Roman" w:eastAsia="Times New Roman" w:hAnsi="Times New Roman" w:cs="Times New Roman"/>
              </w:rPr>
              <w:t>910-878-5806</w:t>
            </w:r>
          </w:p>
        </w:tc>
        <w:tc>
          <w:tcPr>
            <w:tcW w:w="3060" w:type="dxa"/>
          </w:tcPr>
          <w:p w:rsidR="005237BD" w:rsidRDefault="006249E9" w:rsidP="00B849F1">
            <w:pPr>
              <w:spacing w:after="0" w:line="240" w:lineRule="auto"/>
            </w:pPr>
            <w:hyperlink r:id="rId23" w:history="1">
              <w:r w:rsidR="00182048" w:rsidRPr="00807FE9">
                <w:rPr>
                  <w:rStyle w:val="Hyperlink"/>
                </w:rPr>
                <w:t>jlbaker@hcs.k12.nc.us</w:t>
              </w:r>
            </w:hyperlink>
            <w:r w:rsidR="00182048">
              <w:t xml:space="preserve"> </w:t>
            </w:r>
          </w:p>
        </w:tc>
      </w:tr>
    </w:tbl>
    <w:p w:rsidR="005237BD" w:rsidRDefault="005237BD" w:rsidP="00F013C2">
      <w:pPr>
        <w:rPr>
          <w:rFonts w:ascii="Times New Roman" w:hAnsi="Times New Roman" w:cs="Times New Roman"/>
          <w:b/>
          <w:sz w:val="28"/>
          <w:szCs w:val="28"/>
        </w:rPr>
      </w:pPr>
    </w:p>
    <w:p w:rsidR="00EB3539" w:rsidRDefault="00EB3539" w:rsidP="00F013C2">
      <w:pPr>
        <w:rPr>
          <w:rFonts w:ascii="Times New Roman" w:hAnsi="Times New Roman" w:cs="Times New Roman"/>
          <w:b/>
          <w:sz w:val="28"/>
          <w:szCs w:val="28"/>
        </w:rPr>
      </w:pPr>
    </w:p>
    <w:p w:rsidR="00EB3539" w:rsidRDefault="00EB3539" w:rsidP="00F013C2">
      <w:pPr>
        <w:rPr>
          <w:rFonts w:ascii="Times New Roman" w:hAnsi="Times New Roman" w:cs="Times New Roman"/>
          <w:b/>
          <w:sz w:val="28"/>
          <w:szCs w:val="28"/>
        </w:rPr>
      </w:pPr>
    </w:p>
    <w:p w:rsidR="00EB3539" w:rsidRDefault="00EB3539" w:rsidP="00F013C2">
      <w:pPr>
        <w:rPr>
          <w:rFonts w:ascii="Times New Roman" w:hAnsi="Times New Roman" w:cs="Times New Roman"/>
          <w:b/>
          <w:sz w:val="28"/>
          <w:szCs w:val="28"/>
        </w:rPr>
      </w:pPr>
    </w:p>
    <w:p w:rsidR="00EB3539" w:rsidRDefault="00EB3539" w:rsidP="00F013C2">
      <w:pPr>
        <w:rPr>
          <w:rFonts w:ascii="Times New Roman" w:hAnsi="Times New Roman" w:cs="Times New Roman"/>
          <w:b/>
          <w:sz w:val="28"/>
          <w:szCs w:val="28"/>
        </w:rPr>
      </w:pPr>
    </w:p>
    <w:p w:rsidR="00EB3539" w:rsidRDefault="00EB3539" w:rsidP="00F013C2">
      <w:pPr>
        <w:rPr>
          <w:rFonts w:ascii="Times New Roman" w:hAnsi="Times New Roman" w:cs="Times New Roman"/>
          <w:b/>
          <w:sz w:val="28"/>
          <w:szCs w:val="28"/>
        </w:rPr>
      </w:pPr>
    </w:p>
    <w:p w:rsidR="00EB3539" w:rsidRDefault="00EB3539" w:rsidP="00F013C2">
      <w:pPr>
        <w:rPr>
          <w:rFonts w:ascii="Times New Roman" w:hAnsi="Times New Roman" w:cs="Times New Roman"/>
          <w:b/>
          <w:sz w:val="28"/>
          <w:szCs w:val="28"/>
        </w:rPr>
      </w:pPr>
    </w:p>
    <w:p w:rsidR="006249E9" w:rsidRDefault="006249E9" w:rsidP="00F013C2">
      <w:pPr>
        <w:rPr>
          <w:rFonts w:ascii="Times New Roman" w:hAnsi="Times New Roman" w:cs="Times New Roman"/>
          <w:b/>
          <w:sz w:val="28"/>
          <w:szCs w:val="28"/>
        </w:rPr>
      </w:pPr>
      <w:bookmarkStart w:id="0" w:name="_GoBack"/>
      <w:bookmarkEnd w:id="0"/>
    </w:p>
    <w:p w:rsidR="002A5313" w:rsidRDefault="002A5313" w:rsidP="00F013C2">
      <w:pPr>
        <w:rPr>
          <w:rFonts w:ascii="Times New Roman" w:hAnsi="Times New Roman" w:cs="Times New Roman"/>
          <w:b/>
          <w:sz w:val="28"/>
          <w:szCs w:val="28"/>
        </w:rPr>
      </w:pPr>
    </w:p>
    <w:p w:rsidR="00716B53" w:rsidRDefault="00716B53" w:rsidP="00F013C2">
      <w:pPr>
        <w:rPr>
          <w:rFonts w:ascii="Times New Roman" w:hAnsi="Times New Roman" w:cs="Times New Roman"/>
          <w:b/>
          <w:sz w:val="28"/>
          <w:szCs w:val="28"/>
        </w:rPr>
      </w:pPr>
    </w:p>
    <w:p w:rsidR="00716B53" w:rsidRDefault="00716B53" w:rsidP="00716B53">
      <w:pPr>
        <w:pStyle w:val="Heading2"/>
        <w:shd w:val="clear" w:color="auto" w:fill="FFFFFF"/>
        <w:spacing w:before="0"/>
        <w:jc w:val="center"/>
        <w:rPr>
          <w:rFonts w:ascii="Times New Roman" w:eastAsia="Times New Roman" w:hAnsi="Times New Roman" w:cs="Times New Roman"/>
          <w:b/>
          <w:bCs/>
          <w:color w:val="212529"/>
          <w:sz w:val="36"/>
          <w:szCs w:val="36"/>
        </w:rPr>
      </w:pPr>
      <w:r w:rsidRPr="00716B53">
        <w:rPr>
          <w:rFonts w:ascii="Times New Roman" w:eastAsia="Times New Roman" w:hAnsi="Times New Roman" w:cs="Times New Roman"/>
          <w:b/>
          <w:bCs/>
          <w:color w:val="212529"/>
          <w:sz w:val="36"/>
          <w:szCs w:val="36"/>
        </w:rPr>
        <w:lastRenderedPageBreak/>
        <w:t>State Definition of AIG Students</w:t>
      </w:r>
    </w:p>
    <w:p w:rsidR="00716B53" w:rsidRPr="00716B53" w:rsidRDefault="00716B53" w:rsidP="00716B53"/>
    <w:p w:rsidR="00716B53" w:rsidRPr="00716B53" w:rsidRDefault="00716B53" w:rsidP="00716B53">
      <w:pPr>
        <w:shd w:val="clear" w:color="auto" w:fill="FFFFFF"/>
        <w:spacing w:after="100" w:afterAutospacing="1" w:line="240" w:lineRule="auto"/>
        <w:rPr>
          <w:rFonts w:ascii="Times New Roman" w:eastAsia="Times New Roman" w:hAnsi="Times New Roman" w:cs="Times New Roman"/>
          <w:color w:val="212529"/>
          <w:sz w:val="26"/>
          <w:szCs w:val="26"/>
        </w:rPr>
      </w:pPr>
      <w:r w:rsidRPr="00716B53">
        <w:rPr>
          <w:rFonts w:ascii="Times New Roman" w:eastAsia="Times New Roman" w:hAnsi="Times New Roman" w:cs="Times New Roman"/>
          <w:color w:val="212529"/>
          <w:sz w:val="26"/>
          <w:szCs w:val="26"/>
        </w:rPr>
        <w:t>Academically or Intellectually Gifted (AIG) students perform or show the potential to perform at substantially high levels of accomplishment when compared with others of their age, experiences or environment. Academically or Intellectually Gifted students exhibit high-performance capability in intellectual areas, specific academic fields, or in both the intellectual areas and specific academic fields. Academically or Intellectually Gifted students require differentiated educational services beyond those ordinarily provided by the regular educational program. Outstanding abilities are present in students from all cultural groups, across all economic strata, and in all areas of human endeavor. Article 9B </w:t>
      </w:r>
      <w:hyperlink r:id="rId24" w:history="1">
        <w:r w:rsidRPr="002174A4">
          <w:rPr>
            <w:rFonts w:ascii="Times New Roman" w:eastAsia="Times New Roman" w:hAnsi="Times New Roman" w:cs="Times New Roman"/>
            <w:color w:val="3B75A9"/>
            <w:sz w:val="26"/>
            <w:szCs w:val="26"/>
            <w:u w:val="single"/>
          </w:rPr>
          <w:t>(N.C.G.S. § 115C-150.5)</w:t>
        </w:r>
      </w:hyperlink>
    </w:p>
    <w:p w:rsidR="00716B53" w:rsidRDefault="00716B53">
      <w:pPr>
        <w:rPr>
          <w:rFonts w:ascii="Times New Roman" w:hAnsi="Times New Roman" w:cs="Times New Roman"/>
          <w:b/>
          <w:sz w:val="28"/>
          <w:szCs w:val="28"/>
        </w:rPr>
      </w:pPr>
    </w:p>
    <w:p w:rsidR="00716B53" w:rsidRPr="00716B53" w:rsidRDefault="00716B53" w:rsidP="00716B53">
      <w:pPr>
        <w:jc w:val="center"/>
        <w:rPr>
          <w:rFonts w:ascii="Times New Roman" w:hAnsi="Times New Roman" w:cs="Times New Roman"/>
          <w:b/>
          <w:sz w:val="32"/>
          <w:szCs w:val="32"/>
        </w:rPr>
      </w:pPr>
      <w:r w:rsidRPr="00716B53">
        <w:rPr>
          <w:rFonts w:ascii="Times New Roman" w:hAnsi="Times New Roman" w:cs="Times New Roman"/>
          <w:b/>
          <w:sz w:val="32"/>
          <w:szCs w:val="32"/>
        </w:rPr>
        <w:t>Article 9B.</w:t>
      </w:r>
    </w:p>
    <w:p w:rsidR="009E4570" w:rsidRPr="002174A4" w:rsidRDefault="00716B53" w:rsidP="00F013C2">
      <w:pPr>
        <w:rPr>
          <w:rFonts w:ascii="Times New Roman" w:hAnsi="Times New Roman" w:cs="Times New Roman"/>
          <w:b/>
          <w:sz w:val="26"/>
          <w:szCs w:val="26"/>
        </w:rPr>
      </w:pPr>
      <w:r w:rsidRPr="002174A4">
        <w:rPr>
          <w:rFonts w:ascii="Times New Roman" w:hAnsi="Times New Roman" w:cs="Times New Roman"/>
          <w:sz w:val="26"/>
          <w:szCs w:val="26"/>
        </w:rPr>
        <w:t>Academically or Intellectually Gifted Students. § 115C-150.5. Academically or intellectually gifted students. The General Assembly believes the public schools should challenge all students to aim for academic excellence and that academically or intellectually gifted students perform or show the potential to perform at substantially high levels of accomplishment when compared with others of their age, experience, or environment. Academically or intellectually gifted students exhibit high performance capability in intellectual areas, specific academic fields, or in both intellectual areas and specific academic fields. Academically or intellectually gifted students require differentiated educational services beyond those ordinarily provided by the regular educational program. Outstanding abilities are present in students from all cultural groups, across all economic strata, and in all areas of human endeavor. (1996, 2nd Ex. Sess., c. 18, s. 18.24(f).)</w:t>
      </w:r>
      <w:r w:rsidRPr="002174A4">
        <w:rPr>
          <w:rFonts w:ascii="Times New Roman" w:hAnsi="Times New Roman" w:cs="Times New Roman"/>
          <w:b/>
          <w:sz w:val="26"/>
          <w:szCs w:val="26"/>
        </w:rPr>
        <w:br w:type="page"/>
      </w:r>
    </w:p>
    <w:p w:rsidR="00082A59" w:rsidRDefault="00082A59" w:rsidP="009E4570">
      <w:pPr>
        <w:widowControl w:val="0"/>
        <w:spacing w:after="0" w:line="240" w:lineRule="auto"/>
        <w:jc w:val="center"/>
        <w:rPr>
          <w:rFonts w:ascii="Times New Roman" w:eastAsia="Times New Roman" w:hAnsi="Times New Roman" w:cs="Times New Roman"/>
          <w:b/>
          <w:bCs/>
          <w:color w:val="000000"/>
          <w:kern w:val="28"/>
          <w:sz w:val="28"/>
          <w:szCs w:val="28"/>
          <w14:cntxtAlts/>
        </w:rPr>
      </w:pPr>
    </w:p>
    <w:p w:rsidR="009E4570" w:rsidRPr="009E4570" w:rsidRDefault="009E4570" w:rsidP="009E4570">
      <w:pPr>
        <w:widowControl w:val="0"/>
        <w:spacing w:after="0" w:line="240" w:lineRule="auto"/>
        <w:jc w:val="center"/>
        <w:rPr>
          <w:rFonts w:ascii="Times New Roman" w:eastAsia="Times New Roman" w:hAnsi="Times New Roman" w:cs="Times New Roman"/>
          <w:b/>
          <w:bCs/>
          <w:color w:val="000000"/>
          <w:kern w:val="28"/>
          <w:sz w:val="32"/>
          <w:szCs w:val="32"/>
          <w14:cntxtAlts/>
        </w:rPr>
      </w:pPr>
      <w:r w:rsidRPr="009E4570">
        <w:rPr>
          <w:rFonts w:ascii="Times New Roman" w:eastAsia="Times New Roman" w:hAnsi="Times New Roman" w:cs="Times New Roman"/>
          <w:b/>
          <w:bCs/>
          <w:color w:val="000000"/>
          <w:kern w:val="28"/>
          <w:sz w:val="32"/>
          <w:szCs w:val="32"/>
          <w14:cntxtAlts/>
        </w:rPr>
        <w:t>Vision of Hoke County Schools</w:t>
      </w:r>
    </w:p>
    <w:p w:rsidR="00B849F1" w:rsidRPr="00B849F1" w:rsidRDefault="009E4570" w:rsidP="00B849F1">
      <w:pPr>
        <w:spacing w:after="200" w:line="273" w:lineRule="auto"/>
        <w:jc w:val="center"/>
        <w:rPr>
          <w:rFonts w:ascii="Times New Roman" w:eastAsia="Times New Roman" w:hAnsi="Times New Roman" w:cs="Times New Roman"/>
          <w:color w:val="000000"/>
          <w:kern w:val="28"/>
          <w:sz w:val="32"/>
          <w:szCs w:val="32"/>
          <w14:cntxtAlts/>
        </w:rPr>
      </w:pPr>
      <w:r w:rsidRPr="009E4570">
        <w:rPr>
          <w:rFonts w:ascii="Times New Roman" w:eastAsia="Times New Roman" w:hAnsi="Times New Roman" w:cs="Times New Roman"/>
          <w:b/>
          <w:bCs/>
          <w:color w:val="000000"/>
          <w:kern w:val="28"/>
          <w:sz w:val="32"/>
          <w:szCs w:val="32"/>
          <w14:cntxtAlts/>
        </w:rPr>
        <w:t>Academically/I</w:t>
      </w:r>
      <w:r w:rsidR="00B849F1" w:rsidRPr="00B849F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E4570">
        <w:rPr>
          <w:rFonts w:ascii="Times New Roman" w:eastAsia="Times New Roman" w:hAnsi="Times New Roman" w:cs="Times New Roman"/>
          <w:b/>
          <w:bCs/>
          <w:color w:val="000000"/>
          <w:kern w:val="28"/>
          <w:sz w:val="32"/>
          <w:szCs w:val="32"/>
          <w14:cntxtAlts/>
        </w:rPr>
        <w:t>ntellectually Gifted Program</w:t>
      </w:r>
    </w:p>
    <w:p w:rsidR="00B849F1" w:rsidRDefault="00B849F1" w:rsidP="009E4570">
      <w:pPr>
        <w:spacing w:line="256" w:lineRule="auto"/>
        <w:rPr>
          <w:rFonts w:ascii="Times New Roman" w:eastAsia="Times New Roman" w:hAnsi="Times New Roman" w:cs="Times New Roman"/>
          <w:color w:val="000000"/>
          <w:kern w:val="28"/>
          <w:sz w:val="26"/>
          <w:szCs w:val="26"/>
          <w14:cntxtAlts/>
        </w:rPr>
      </w:pPr>
      <w:r w:rsidRPr="00B849F1">
        <w:rPr>
          <w:rFonts w:ascii="Times New Roman" w:eastAsia="Times New Roman" w:hAnsi="Times New Roman" w:cs="Times New Roman"/>
          <w:b/>
          <w:bCs/>
          <w:noProof/>
          <w:color w:val="000000"/>
          <w:kern w:val="28"/>
          <w:sz w:val="32"/>
          <w:szCs w:val="32"/>
          <w14:cntxtAlts/>
        </w:rPr>
        <w:drawing>
          <wp:inline distT="0" distB="0" distL="0" distR="0" wp14:anchorId="14474D89" wp14:editId="0E764B1A">
            <wp:extent cx="5762625" cy="1838325"/>
            <wp:effectExtent l="0" t="0" r="9525" b="9525"/>
            <wp:docPr id="26" name="Picture 26" descr="C:\Users\lcummings\Pictures\Picture of 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cummings\Pictures\Picture of Visio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1838325"/>
                    </a:xfrm>
                    <a:prstGeom prst="rect">
                      <a:avLst/>
                    </a:prstGeom>
                    <a:noFill/>
                    <a:ln>
                      <a:noFill/>
                    </a:ln>
                  </pic:spPr>
                </pic:pic>
              </a:graphicData>
            </a:graphic>
          </wp:inline>
        </w:drawing>
      </w:r>
    </w:p>
    <w:p w:rsidR="009E4570" w:rsidRPr="009E4570" w:rsidRDefault="009E4570" w:rsidP="009E4570">
      <w:pPr>
        <w:spacing w:line="256" w:lineRule="auto"/>
        <w:rPr>
          <w:rFonts w:ascii="Times New Roman" w:eastAsia="Times New Roman" w:hAnsi="Times New Roman" w:cs="Times New Roman"/>
          <w:color w:val="000000"/>
          <w:kern w:val="28"/>
          <w:sz w:val="26"/>
          <w:szCs w:val="26"/>
          <w14:cntxtAlts/>
        </w:rPr>
      </w:pPr>
      <w:r w:rsidRPr="009E4570">
        <w:rPr>
          <w:rFonts w:ascii="Times New Roman" w:eastAsia="Times New Roman" w:hAnsi="Times New Roman" w:cs="Times New Roman"/>
          <w:color w:val="000000"/>
          <w:kern w:val="28"/>
          <w:sz w:val="26"/>
          <w:szCs w:val="26"/>
          <w14:cntxtAlts/>
        </w:rPr>
        <w:t>Hoke County Schools' Academically and Intellectually Gifted Program, in partnership with the community, will challenge our gifted students through academic scholarship and provide them with real world experiences to support strong academic performance.</w:t>
      </w:r>
      <w:r w:rsidR="00B849F1" w:rsidRPr="00B849F1">
        <w:rPr>
          <w:rFonts w:ascii="Times New Roman" w:eastAsia="Times New Roman" w:hAnsi="Times New Roman" w:cs="Times New Roman"/>
          <w:b/>
          <w:bCs/>
          <w:noProof/>
          <w:color w:val="000000"/>
          <w:kern w:val="28"/>
          <w:sz w:val="32"/>
          <w:szCs w:val="32"/>
          <w14:cntxtAlts/>
        </w:rPr>
        <w:t xml:space="preserve"> </w:t>
      </w:r>
    </w:p>
    <w:p w:rsidR="002174A4" w:rsidRDefault="002174A4" w:rsidP="009E4570">
      <w:pPr>
        <w:widowControl w:val="0"/>
        <w:spacing w:after="0" w:line="240" w:lineRule="auto"/>
        <w:rPr>
          <w:rFonts w:ascii="Times New Roman" w:eastAsia="Times New Roman" w:hAnsi="Times New Roman" w:cs="Times New Roman"/>
          <w:color w:val="000000"/>
          <w:kern w:val="28"/>
          <w:sz w:val="20"/>
          <w:szCs w:val="20"/>
          <w14:cntxtAlts/>
        </w:rPr>
      </w:pPr>
    </w:p>
    <w:p w:rsidR="009E4570" w:rsidRPr="009E4570" w:rsidRDefault="009E4570" w:rsidP="009E4570">
      <w:pPr>
        <w:widowControl w:val="0"/>
        <w:spacing w:after="0" w:line="240" w:lineRule="auto"/>
        <w:rPr>
          <w:rFonts w:ascii="Times New Roman" w:eastAsia="Times New Roman" w:hAnsi="Times New Roman" w:cs="Times New Roman"/>
          <w:color w:val="000000"/>
          <w:kern w:val="28"/>
          <w:sz w:val="20"/>
          <w:szCs w:val="20"/>
          <w14:cntxtAlts/>
        </w:rPr>
      </w:pPr>
      <w:r w:rsidRPr="009E4570">
        <w:rPr>
          <w:rFonts w:ascii="Times New Roman" w:eastAsia="Times New Roman" w:hAnsi="Times New Roman" w:cs="Times New Roman"/>
          <w:color w:val="000000"/>
          <w:kern w:val="28"/>
          <w:sz w:val="20"/>
          <w:szCs w:val="20"/>
          <w14:cntxtAlts/>
        </w:rPr>
        <w:t> </w:t>
      </w:r>
    </w:p>
    <w:p w:rsidR="009E4570" w:rsidRDefault="00B849F1">
      <w:pPr>
        <w:rPr>
          <w:rFonts w:ascii="Times New Roman" w:hAnsi="Times New Roman" w:cs="Times New Roman"/>
          <w:b/>
          <w:sz w:val="28"/>
          <w:szCs w:val="28"/>
        </w:rPr>
      </w:pPr>
      <w:r w:rsidRPr="00B849F1">
        <w:rPr>
          <w:rFonts w:ascii="Times New Roman" w:hAnsi="Times New Roman" w:cs="Times New Roman"/>
          <w:b/>
          <w:noProof/>
          <w:sz w:val="28"/>
          <w:szCs w:val="28"/>
        </w:rPr>
        <w:drawing>
          <wp:inline distT="0" distB="0" distL="0" distR="0">
            <wp:extent cx="5715000" cy="1910080"/>
            <wp:effectExtent l="0" t="0" r="0" b="0"/>
            <wp:docPr id="25" name="Picture 25" descr="C:\Users\lcummings\Pictures\Picture of 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cummings\Pictures\Picture of Missio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3054" cy="1929483"/>
                    </a:xfrm>
                    <a:prstGeom prst="rect">
                      <a:avLst/>
                    </a:prstGeom>
                    <a:noFill/>
                    <a:ln>
                      <a:noFill/>
                    </a:ln>
                  </pic:spPr>
                </pic:pic>
              </a:graphicData>
            </a:graphic>
          </wp:inline>
        </w:drawing>
      </w:r>
    </w:p>
    <w:p w:rsidR="009E4570" w:rsidRDefault="009E4570">
      <w:pPr>
        <w:rPr>
          <w:rFonts w:ascii="Times New Roman" w:hAnsi="Times New Roman" w:cs="Times New Roman"/>
          <w:b/>
          <w:sz w:val="28"/>
          <w:szCs w:val="28"/>
        </w:rPr>
      </w:pPr>
    </w:p>
    <w:p w:rsidR="009E4570" w:rsidRPr="009E4570" w:rsidRDefault="009E4570" w:rsidP="00082A59">
      <w:pPr>
        <w:spacing w:after="0" w:line="240" w:lineRule="auto"/>
        <w:jc w:val="center"/>
        <w:rPr>
          <w:rFonts w:ascii="Times New Roman" w:eastAsia="Times New Roman" w:hAnsi="Times New Roman" w:cs="Times New Roman"/>
          <w:b/>
          <w:bCs/>
          <w:color w:val="000000"/>
          <w:kern w:val="28"/>
          <w:sz w:val="32"/>
          <w:szCs w:val="32"/>
          <w14:cntxtAlts/>
        </w:rPr>
      </w:pPr>
      <w:r w:rsidRPr="009E4570">
        <w:rPr>
          <w:rFonts w:ascii="Times New Roman" w:eastAsia="Times New Roman" w:hAnsi="Times New Roman" w:cs="Times New Roman"/>
          <w:b/>
          <w:bCs/>
          <w:color w:val="000000"/>
          <w:kern w:val="28"/>
          <w:sz w:val="32"/>
          <w:szCs w:val="32"/>
          <w14:cntxtAlts/>
        </w:rPr>
        <w:t>Mission of Hoke County Schools</w:t>
      </w:r>
    </w:p>
    <w:p w:rsidR="009E4570" w:rsidRPr="009E4570" w:rsidRDefault="009E4570" w:rsidP="00082A59">
      <w:pPr>
        <w:spacing w:after="0" w:line="240" w:lineRule="auto"/>
        <w:jc w:val="center"/>
        <w:rPr>
          <w:rFonts w:ascii="Times New Roman" w:eastAsia="Times New Roman" w:hAnsi="Times New Roman" w:cs="Times New Roman"/>
          <w:b/>
          <w:bCs/>
          <w:color w:val="000000"/>
          <w:kern w:val="28"/>
          <w:sz w:val="32"/>
          <w:szCs w:val="32"/>
          <w14:cntxtAlts/>
        </w:rPr>
      </w:pPr>
      <w:r w:rsidRPr="009E4570">
        <w:rPr>
          <w:rFonts w:ascii="Times New Roman" w:eastAsia="Times New Roman" w:hAnsi="Times New Roman" w:cs="Times New Roman"/>
          <w:b/>
          <w:bCs/>
          <w:color w:val="000000"/>
          <w:kern w:val="28"/>
          <w:sz w:val="32"/>
          <w:szCs w:val="32"/>
          <w14:cntxtAlts/>
        </w:rPr>
        <w:t>Academically/Intellectually Gifted Program</w:t>
      </w:r>
    </w:p>
    <w:p w:rsidR="009E4570" w:rsidRPr="009E4570" w:rsidRDefault="009E4570" w:rsidP="009E4570">
      <w:pPr>
        <w:spacing w:after="80" w:line="273" w:lineRule="auto"/>
        <w:jc w:val="center"/>
        <w:rPr>
          <w:rFonts w:ascii="Times New Roman" w:eastAsia="Times New Roman" w:hAnsi="Times New Roman" w:cs="Times New Roman"/>
          <w:color w:val="000000"/>
          <w:kern w:val="28"/>
          <w:sz w:val="24"/>
          <w:szCs w:val="24"/>
          <w14:cntxtAlts/>
        </w:rPr>
      </w:pPr>
      <w:r w:rsidRPr="009E4570">
        <w:rPr>
          <w:rFonts w:ascii="Times New Roman" w:eastAsia="Times New Roman" w:hAnsi="Times New Roman" w:cs="Times New Roman"/>
          <w:color w:val="000000"/>
          <w:kern w:val="28"/>
          <w:sz w:val="24"/>
          <w:szCs w:val="24"/>
          <w14:cntxtAlts/>
        </w:rPr>
        <w:t> </w:t>
      </w:r>
    </w:p>
    <w:p w:rsidR="009E4570" w:rsidRPr="009E4570" w:rsidRDefault="009E4570" w:rsidP="009E4570">
      <w:pPr>
        <w:spacing w:line="256" w:lineRule="auto"/>
        <w:rPr>
          <w:rFonts w:ascii="Times New Roman" w:eastAsia="Times New Roman" w:hAnsi="Times New Roman" w:cs="Times New Roman"/>
          <w:color w:val="000000"/>
          <w:kern w:val="28"/>
          <w:sz w:val="26"/>
          <w:szCs w:val="26"/>
          <w14:cntxtAlts/>
        </w:rPr>
      </w:pPr>
      <w:r w:rsidRPr="009E4570">
        <w:rPr>
          <w:rFonts w:ascii="Times New Roman" w:eastAsia="Times New Roman" w:hAnsi="Times New Roman" w:cs="Times New Roman"/>
          <w:color w:val="000000"/>
          <w:kern w:val="28"/>
          <w:sz w:val="26"/>
          <w:szCs w:val="26"/>
          <w14:cntxtAlts/>
        </w:rPr>
        <w:t>The mission of the Hoke County Schools' Academically and Intellectually Gifted Program is to provide differentiated educational services beyond those ordinarily provided by the regular   educational program. We will refer and identify students from all cultural groups, across all economic strata and in all areas of human endeavor. Our primary goal is to ensure that our AIG students become critical thinkers and problem solvers, prepared for college, career and life upon graduation. </w:t>
      </w:r>
    </w:p>
    <w:p w:rsidR="009E4570" w:rsidRPr="009E4570" w:rsidRDefault="009E4570" w:rsidP="009E4570">
      <w:pPr>
        <w:widowControl w:val="0"/>
        <w:spacing w:after="0" w:line="240" w:lineRule="auto"/>
        <w:rPr>
          <w:rFonts w:ascii="Times New Roman" w:eastAsia="Times New Roman" w:hAnsi="Times New Roman" w:cs="Times New Roman"/>
          <w:color w:val="000000"/>
          <w:kern w:val="28"/>
          <w:sz w:val="20"/>
          <w:szCs w:val="20"/>
          <w14:cntxtAlts/>
        </w:rPr>
      </w:pPr>
      <w:r w:rsidRPr="009E4570">
        <w:rPr>
          <w:rFonts w:ascii="Times New Roman" w:eastAsia="Times New Roman" w:hAnsi="Times New Roman" w:cs="Times New Roman"/>
          <w:color w:val="000000"/>
          <w:kern w:val="28"/>
          <w:sz w:val="20"/>
          <w:szCs w:val="20"/>
          <w14:cntxtAlts/>
        </w:rPr>
        <w:t> </w:t>
      </w:r>
    </w:p>
    <w:p w:rsidR="00082A59" w:rsidRDefault="00082A59">
      <w:pPr>
        <w:rPr>
          <w:rFonts w:ascii="Times New Roman" w:hAnsi="Times New Roman" w:cs="Times New Roman"/>
          <w:b/>
          <w:sz w:val="28"/>
          <w:szCs w:val="28"/>
        </w:rPr>
      </w:pPr>
    </w:p>
    <w:p w:rsidR="00082A59" w:rsidRPr="00082A59" w:rsidRDefault="00082A59" w:rsidP="00B56225">
      <w:pPr>
        <w:spacing w:after="120" w:line="240" w:lineRule="auto"/>
        <w:jc w:val="center"/>
        <w:rPr>
          <w:rFonts w:ascii="Times New Roman" w:hAnsi="Times New Roman" w:cs="Times New Roman"/>
          <w:b/>
          <w:sz w:val="28"/>
          <w:szCs w:val="28"/>
        </w:rPr>
      </w:pPr>
      <w:r w:rsidRPr="00082A59">
        <w:rPr>
          <w:rFonts w:ascii="Times New Roman" w:hAnsi="Times New Roman" w:cs="Times New Roman"/>
          <w:b/>
          <w:sz w:val="28"/>
          <w:szCs w:val="28"/>
        </w:rPr>
        <w:lastRenderedPageBreak/>
        <w:t>Hoke County Schools</w:t>
      </w:r>
    </w:p>
    <w:p w:rsidR="00082A59" w:rsidRPr="00082A59" w:rsidRDefault="00082A59" w:rsidP="00B56225">
      <w:pPr>
        <w:spacing w:after="120" w:line="240" w:lineRule="auto"/>
        <w:jc w:val="center"/>
        <w:rPr>
          <w:rFonts w:ascii="Times New Roman" w:hAnsi="Times New Roman" w:cs="Times New Roman"/>
          <w:b/>
          <w:sz w:val="28"/>
          <w:szCs w:val="28"/>
        </w:rPr>
      </w:pPr>
      <w:r w:rsidRPr="00082A59">
        <w:rPr>
          <w:rFonts w:ascii="Times New Roman" w:hAnsi="Times New Roman" w:cs="Times New Roman"/>
          <w:b/>
          <w:sz w:val="28"/>
          <w:szCs w:val="28"/>
        </w:rPr>
        <w:t>Overarching Goals of Hoke County Schools’ Academically and Intellectually Gifted Program:</w:t>
      </w:r>
    </w:p>
    <w:p w:rsidR="00082A59" w:rsidRPr="00082A59" w:rsidRDefault="00082A59" w:rsidP="00082A59">
      <w:pPr>
        <w:spacing w:line="256" w:lineRule="auto"/>
        <w:rPr>
          <w:rFonts w:ascii="Times New Roman" w:hAnsi="Times New Roman" w:cs="Times New Roman"/>
          <w:sz w:val="24"/>
          <w:szCs w:val="24"/>
        </w:rPr>
      </w:pPr>
      <w:r w:rsidRPr="00082A59">
        <w:rPr>
          <w:rFonts w:ascii="Times New Roman" w:hAnsi="Times New Roman" w:cs="Times New Roman"/>
          <w:sz w:val="24"/>
          <w:szCs w:val="24"/>
        </w:rPr>
        <w:t>Program services for the academically/intellectually gifted students in Hoke County schools will address the specific learning needs of these students, which include the following:</w:t>
      </w:r>
    </w:p>
    <w:p w:rsidR="00082A59" w:rsidRPr="00082A59" w:rsidRDefault="00082A59" w:rsidP="00082A59">
      <w:pPr>
        <w:numPr>
          <w:ilvl w:val="0"/>
          <w:numId w:val="4"/>
        </w:numPr>
        <w:spacing w:line="256" w:lineRule="auto"/>
        <w:contextualSpacing/>
        <w:rPr>
          <w:rFonts w:ascii="Times New Roman" w:hAnsi="Times New Roman" w:cs="Times New Roman"/>
          <w:sz w:val="24"/>
          <w:szCs w:val="24"/>
        </w:rPr>
      </w:pPr>
      <w:r w:rsidRPr="00082A59">
        <w:rPr>
          <w:rFonts w:ascii="Times New Roman" w:hAnsi="Times New Roman" w:cs="Times New Roman"/>
          <w:sz w:val="24"/>
          <w:szCs w:val="24"/>
        </w:rPr>
        <w:t>To identify those students who perform or show potential for performing at remarkably high levels of accomplishment within their academic areas through the use of a variety of assessments and multiple criteria.</w:t>
      </w:r>
    </w:p>
    <w:p w:rsidR="00082A59" w:rsidRPr="00082A59" w:rsidRDefault="00082A59" w:rsidP="00082A59">
      <w:pPr>
        <w:numPr>
          <w:ilvl w:val="0"/>
          <w:numId w:val="4"/>
        </w:numPr>
        <w:spacing w:line="256" w:lineRule="auto"/>
        <w:contextualSpacing/>
        <w:rPr>
          <w:rFonts w:ascii="Times New Roman" w:hAnsi="Times New Roman" w:cs="Times New Roman"/>
          <w:sz w:val="24"/>
          <w:szCs w:val="24"/>
        </w:rPr>
      </w:pPr>
      <w:r w:rsidRPr="00082A59">
        <w:rPr>
          <w:rFonts w:ascii="Times New Roman" w:hAnsi="Times New Roman" w:cs="Times New Roman"/>
          <w:sz w:val="24"/>
          <w:szCs w:val="24"/>
        </w:rPr>
        <w:t>To increase the number of identified academically/intellectually gifted students in our under-served populations so that the demographics of the academically and intellectually gifted population will be more representative of the demographics of the total school population.</w:t>
      </w:r>
    </w:p>
    <w:p w:rsidR="00082A59" w:rsidRPr="00082A59" w:rsidRDefault="00082A59" w:rsidP="00082A59">
      <w:pPr>
        <w:numPr>
          <w:ilvl w:val="0"/>
          <w:numId w:val="4"/>
        </w:numPr>
        <w:spacing w:line="256" w:lineRule="auto"/>
        <w:contextualSpacing/>
        <w:rPr>
          <w:rFonts w:ascii="Times New Roman" w:hAnsi="Times New Roman" w:cs="Times New Roman"/>
          <w:sz w:val="24"/>
          <w:szCs w:val="24"/>
        </w:rPr>
      </w:pPr>
      <w:r w:rsidRPr="00082A59">
        <w:rPr>
          <w:rFonts w:ascii="Times New Roman" w:hAnsi="Times New Roman" w:cs="Times New Roman"/>
          <w:sz w:val="24"/>
          <w:szCs w:val="24"/>
        </w:rPr>
        <w:t>To provide a continuum of services which maximizes students’ full potential, supports individual growth at varying levels of abilities, needs, and interests and allows these students to advance at an appropriate pace through the use of advanced strategies and materials.</w:t>
      </w:r>
    </w:p>
    <w:p w:rsidR="00082A59" w:rsidRPr="00082A59" w:rsidRDefault="00082A59" w:rsidP="00082A59">
      <w:pPr>
        <w:numPr>
          <w:ilvl w:val="0"/>
          <w:numId w:val="4"/>
        </w:numPr>
        <w:spacing w:line="256" w:lineRule="auto"/>
        <w:contextualSpacing/>
        <w:rPr>
          <w:rFonts w:ascii="Times New Roman" w:hAnsi="Times New Roman" w:cs="Times New Roman"/>
          <w:sz w:val="24"/>
          <w:szCs w:val="24"/>
        </w:rPr>
      </w:pPr>
      <w:r w:rsidRPr="00082A59">
        <w:rPr>
          <w:rFonts w:ascii="Times New Roman" w:hAnsi="Times New Roman" w:cs="Times New Roman"/>
          <w:sz w:val="24"/>
          <w:szCs w:val="24"/>
        </w:rPr>
        <w:t>To provide a comprehensive and ongoing staff development program that will enable teachers of academically/intellectually gifted students to process the skills needed to expand and extend the goals objectives of the North Carolina Standard Course of study as well as to help meet students’ social and emotional needs.</w:t>
      </w:r>
    </w:p>
    <w:p w:rsidR="00082A59" w:rsidRPr="00082A59" w:rsidRDefault="00082A59" w:rsidP="00082A59">
      <w:pPr>
        <w:numPr>
          <w:ilvl w:val="0"/>
          <w:numId w:val="4"/>
        </w:numPr>
        <w:spacing w:line="256" w:lineRule="auto"/>
        <w:contextualSpacing/>
        <w:rPr>
          <w:rFonts w:ascii="Times New Roman" w:hAnsi="Times New Roman" w:cs="Times New Roman"/>
          <w:sz w:val="24"/>
          <w:szCs w:val="24"/>
        </w:rPr>
      </w:pPr>
      <w:r w:rsidRPr="00082A59">
        <w:rPr>
          <w:rFonts w:ascii="Times New Roman" w:hAnsi="Times New Roman" w:cs="Times New Roman"/>
          <w:sz w:val="24"/>
          <w:szCs w:val="24"/>
        </w:rPr>
        <w:t>To integrate gifted education into the total school program by encouraging collaboration.</w:t>
      </w:r>
    </w:p>
    <w:p w:rsidR="00082A59" w:rsidRPr="00082A59" w:rsidRDefault="00082A59" w:rsidP="00082A59">
      <w:pPr>
        <w:numPr>
          <w:ilvl w:val="0"/>
          <w:numId w:val="4"/>
        </w:numPr>
        <w:spacing w:line="256" w:lineRule="auto"/>
        <w:contextualSpacing/>
        <w:rPr>
          <w:rFonts w:ascii="Times New Roman" w:hAnsi="Times New Roman" w:cs="Times New Roman"/>
          <w:sz w:val="24"/>
          <w:szCs w:val="24"/>
        </w:rPr>
      </w:pPr>
      <w:r w:rsidRPr="00082A59">
        <w:rPr>
          <w:rFonts w:ascii="Times New Roman" w:hAnsi="Times New Roman" w:cs="Times New Roman"/>
          <w:sz w:val="24"/>
          <w:szCs w:val="24"/>
        </w:rPr>
        <w:t>To complete ongoing reviews of the Hoke County Schools’ Academically/Intellectually Gifted Education program to assess strengths and needs and to make needed provisions.</w:t>
      </w:r>
    </w:p>
    <w:p w:rsidR="00082A59" w:rsidRDefault="00082A59">
      <w:pPr>
        <w:rPr>
          <w:rFonts w:ascii="Times New Roman" w:hAnsi="Times New Roman" w:cs="Times New Roman"/>
          <w:b/>
          <w:sz w:val="28"/>
          <w:szCs w:val="28"/>
        </w:rPr>
      </w:pPr>
    </w:p>
    <w:p w:rsidR="00082A59" w:rsidRPr="00082A59" w:rsidRDefault="00082A59" w:rsidP="00082A59">
      <w:pPr>
        <w:spacing w:after="0" w:line="257" w:lineRule="auto"/>
        <w:jc w:val="center"/>
        <w:rPr>
          <w:rFonts w:ascii="Times New Roman" w:hAnsi="Times New Roman" w:cs="Times New Roman"/>
          <w:b/>
          <w:sz w:val="28"/>
          <w:szCs w:val="28"/>
        </w:rPr>
      </w:pPr>
      <w:r w:rsidRPr="00082A59">
        <w:rPr>
          <w:rFonts w:ascii="Times New Roman" w:hAnsi="Times New Roman" w:cs="Times New Roman"/>
          <w:b/>
          <w:sz w:val="28"/>
          <w:szCs w:val="28"/>
        </w:rPr>
        <w:t>Hoke County Schools</w:t>
      </w:r>
    </w:p>
    <w:p w:rsidR="00082A59" w:rsidRPr="00082A59" w:rsidRDefault="00082A59" w:rsidP="00082A59">
      <w:pPr>
        <w:spacing w:after="0" w:line="257" w:lineRule="auto"/>
        <w:jc w:val="center"/>
        <w:rPr>
          <w:rFonts w:ascii="Times New Roman" w:hAnsi="Times New Roman" w:cs="Times New Roman"/>
          <w:b/>
          <w:sz w:val="28"/>
          <w:szCs w:val="28"/>
        </w:rPr>
      </w:pPr>
      <w:r w:rsidRPr="00082A59">
        <w:rPr>
          <w:rFonts w:ascii="Times New Roman" w:hAnsi="Times New Roman" w:cs="Times New Roman"/>
          <w:b/>
          <w:sz w:val="28"/>
          <w:szCs w:val="28"/>
        </w:rPr>
        <w:t>Program Goals for AIG Students</w:t>
      </w:r>
    </w:p>
    <w:p w:rsidR="00082A59" w:rsidRPr="00082A59" w:rsidRDefault="00082A59" w:rsidP="00082A59">
      <w:pPr>
        <w:spacing w:after="0" w:line="257" w:lineRule="auto"/>
        <w:rPr>
          <w:rFonts w:ascii="Times New Roman" w:hAnsi="Times New Roman" w:cs="Times New Roman"/>
          <w:sz w:val="24"/>
          <w:szCs w:val="24"/>
        </w:rPr>
      </w:pPr>
      <w:r w:rsidRPr="00082A59">
        <w:rPr>
          <w:rFonts w:ascii="Times New Roman" w:hAnsi="Times New Roman" w:cs="Times New Roman"/>
          <w:b/>
          <w:sz w:val="24"/>
          <w:szCs w:val="24"/>
        </w:rPr>
        <w:t xml:space="preserve">Goal 1: </w:t>
      </w:r>
      <w:r w:rsidRPr="00082A59">
        <w:rPr>
          <w:rFonts w:ascii="Times New Roman" w:hAnsi="Times New Roman" w:cs="Times New Roman"/>
          <w:sz w:val="24"/>
          <w:szCs w:val="24"/>
        </w:rPr>
        <w:t xml:space="preserve">Students will be able to critically examine the complexity of a variety of fields of </w:t>
      </w:r>
    </w:p>
    <w:p w:rsidR="00082A59" w:rsidRPr="00082A59" w:rsidRDefault="00082A59" w:rsidP="00082A59">
      <w:pPr>
        <w:spacing w:after="0" w:line="257" w:lineRule="auto"/>
        <w:rPr>
          <w:rFonts w:ascii="Times New Roman" w:hAnsi="Times New Roman" w:cs="Times New Roman"/>
          <w:sz w:val="24"/>
          <w:szCs w:val="24"/>
        </w:rPr>
      </w:pPr>
      <w:r w:rsidRPr="00082A59">
        <w:rPr>
          <w:rFonts w:ascii="Times New Roman" w:hAnsi="Times New Roman" w:cs="Times New Roman"/>
          <w:sz w:val="24"/>
          <w:szCs w:val="24"/>
        </w:rPr>
        <w:t xml:space="preserve">             knowledge.</w:t>
      </w:r>
    </w:p>
    <w:p w:rsidR="00082A59" w:rsidRPr="00082A59" w:rsidRDefault="00082A59" w:rsidP="00082A59">
      <w:pPr>
        <w:spacing w:after="0" w:line="257" w:lineRule="auto"/>
        <w:rPr>
          <w:rFonts w:ascii="Times New Roman" w:hAnsi="Times New Roman" w:cs="Times New Roman"/>
          <w:sz w:val="24"/>
          <w:szCs w:val="24"/>
        </w:rPr>
      </w:pPr>
      <w:r w:rsidRPr="00082A59">
        <w:rPr>
          <w:rFonts w:ascii="Times New Roman" w:hAnsi="Times New Roman" w:cs="Times New Roman"/>
          <w:b/>
          <w:sz w:val="24"/>
          <w:szCs w:val="24"/>
        </w:rPr>
        <w:t xml:space="preserve">Goal 2: </w:t>
      </w:r>
      <w:r w:rsidRPr="00082A59">
        <w:rPr>
          <w:rFonts w:ascii="Times New Roman" w:hAnsi="Times New Roman" w:cs="Times New Roman"/>
          <w:sz w:val="24"/>
          <w:szCs w:val="24"/>
        </w:rPr>
        <w:t>Students will be able to create,</w:t>
      </w:r>
      <w:r w:rsidRPr="00082A59">
        <w:rPr>
          <w:rFonts w:ascii="Times New Roman" w:hAnsi="Times New Roman" w:cs="Times New Roman"/>
          <w:b/>
          <w:sz w:val="24"/>
          <w:szCs w:val="24"/>
        </w:rPr>
        <w:t xml:space="preserve"> </w:t>
      </w:r>
      <w:r w:rsidRPr="00082A59">
        <w:rPr>
          <w:rFonts w:ascii="Times New Roman" w:hAnsi="Times New Roman" w:cs="Times New Roman"/>
          <w:sz w:val="24"/>
          <w:szCs w:val="24"/>
        </w:rPr>
        <w:t xml:space="preserve">adapt and assess multifaceted questions in a variety of </w:t>
      </w:r>
    </w:p>
    <w:p w:rsidR="00082A59" w:rsidRPr="00082A59" w:rsidRDefault="00082A59" w:rsidP="00082A59">
      <w:pPr>
        <w:spacing w:after="0" w:line="257" w:lineRule="auto"/>
        <w:rPr>
          <w:rFonts w:ascii="Times New Roman" w:hAnsi="Times New Roman" w:cs="Times New Roman"/>
          <w:sz w:val="24"/>
          <w:szCs w:val="24"/>
        </w:rPr>
      </w:pPr>
      <w:r w:rsidRPr="00082A59">
        <w:rPr>
          <w:rFonts w:ascii="Times New Roman" w:hAnsi="Times New Roman" w:cs="Times New Roman"/>
          <w:sz w:val="24"/>
          <w:szCs w:val="24"/>
        </w:rPr>
        <w:t xml:space="preserve">             fields/disciplines.</w:t>
      </w:r>
    </w:p>
    <w:p w:rsidR="00082A59" w:rsidRPr="00082A59" w:rsidRDefault="00082A59" w:rsidP="00082A59">
      <w:pPr>
        <w:spacing w:after="0" w:line="257" w:lineRule="auto"/>
        <w:rPr>
          <w:rFonts w:ascii="Times New Roman" w:hAnsi="Times New Roman" w:cs="Times New Roman"/>
          <w:sz w:val="24"/>
          <w:szCs w:val="24"/>
        </w:rPr>
      </w:pPr>
      <w:r w:rsidRPr="00082A59">
        <w:rPr>
          <w:rFonts w:ascii="Times New Roman" w:hAnsi="Times New Roman" w:cs="Times New Roman"/>
          <w:b/>
          <w:sz w:val="24"/>
          <w:szCs w:val="24"/>
        </w:rPr>
        <w:t xml:space="preserve">Goal 3: </w:t>
      </w:r>
      <w:r w:rsidRPr="00082A59">
        <w:rPr>
          <w:rFonts w:ascii="Times New Roman" w:hAnsi="Times New Roman" w:cs="Times New Roman"/>
          <w:sz w:val="24"/>
          <w:szCs w:val="24"/>
        </w:rPr>
        <w:t>Students will be able conduct thoughtful research/exploration in multiple fields.</w:t>
      </w:r>
    </w:p>
    <w:p w:rsidR="00082A59" w:rsidRPr="00082A59" w:rsidRDefault="00082A59" w:rsidP="00082A59">
      <w:pPr>
        <w:spacing w:after="0" w:line="257" w:lineRule="auto"/>
        <w:rPr>
          <w:rFonts w:ascii="Times New Roman" w:hAnsi="Times New Roman" w:cs="Times New Roman"/>
          <w:sz w:val="24"/>
          <w:szCs w:val="24"/>
        </w:rPr>
      </w:pPr>
      <w:r w:rsidRPr="00082A59">
        <w:rPr>
          <w:rFonts w:ascii="Times New Roman" w:hAnsi="Times New Roman" w:cs="Times New Roman"/>
          <w:b/>
          <w:sz w:val="24"/>
          <w:szCs w:val="24"/>
        </w:rPr>
        <w:t xml:space="preserve">Goal 4: </w:t>
      </w:r>
      <w:r w:rsidRPr="00082A59">
        <w:rPr>
          <w:rFonts w:ascii="Times New Roman" w:hAnsi="Times New Roman" w:cs="Times New Roman"/>
          <w:sz w:val="24"/>
          <w:szCs w:val="24"/>
        </w:rPr>
        <w:t xml:space="preserve">Students will be able to think creatively and critically to identify and solve real world  </w:t>
      </w:r>
    </w:p>
    <w:p w:rsidR="00082A59" w:rsidRPr="00082A59" w:rsidRDefault="00082A59" w:rsidP="00082A59">
      <w:pPr>
        <w:spacing w:after="0" w:line="257" w:lineRule="auto"/>
        <w:rPr>
          <w:rFonts w:ascii="Times New Roman" w:hAnsi="Times New Roman" w:cs="Times New Roman"/>
          <w:sz w:val="24"/>
          <w:szCs w:val="24"/>
        </w:rPr>
      </w:pPr>
      <w:r w:rsidRPr="00082A59">
        <w:rPr>
          <w:rFonts w:ascii="Times New Roman" w:hAnsi="Times New Roman" w:cs="Times New Roman"/>
          <w:sz w:val="24"/>
          <w:szCs w:val="24"/>
        </w:rPr>
        <w:t xml:space="preserve">             problems.</w:t>
      </w:r>
    </w:p>
    <w:p w:rsidR="00082A59" w:rsidRPr="00082A59" w:rsidRDefault="00082A59" w:rsidP="00082A59">
      <w:pPr>
        <w:spacing w:after="0" w:line="257" w:lineRule="auto"/>
        <w:rPr>
          <w:rFonts w:ascii="Times New Roman" w:hAnsi="Times New Roman" w:cs="Times New Roman"/>
          <w:sz w:val="24"/>
          <w:szCs w:val="24"/>
        </w:rPr>
      </w:pPr>
      <w:r w:rsidRPr="00082A59">
        <w:rPr>
          <w:rFonts w:ascii="Times New Roman" w:hAnsi="Times New Roman" w:cs="Times New Roman"/>
          <w:b/>
          <w:sz w:val="24"/>
          <w:szCs w:val="24"/>
        </w:rPr>
        <w:t xml:space="preserve">Goal 5: </w:t>
      </w:r>
      <w:r w:rsidRPr="00082A59">
        <w:rPr>
          <w:rFonts w:ascii="Times New Roman" w:hAnsi="Times New Roman" w:cs="Times New Roman"/>
          <w:sz w:val="24"/>
          <w:szCs w:val="24"/>
        </w:rPr>
        <w:t xml:space="preserve">Students will be able to assume leadership and participatory roles in both gifted and </w:t>
      </w:r>
    </w:p>
    <w:p w:rsidR="00082A59" w:rsidRPr="00082A59" w:rsidRDefault="00082A59" w:rsidP="00082A59">
      <w:pPr>
        <w:spacing w:after="0" w:line="257" w:lineRule="auto"/>
        <w:rPr>
          <w:rFonts w:ascii="Times New Roman" w:hAnsi="Times New Roman" w:cs="Times New Roman"/>
          <w:sz w:val="24"/>
          <w:szCs w:val="24"/>
        </w:rPr>
      </w:pPr>
      <w:r w:rsidRPr="00082A59">
        <w:rPr>
          <w:rFonts w:ascii="Times New Roman" w:hAnsi="Times New Roman" w:cs="Times New Roman"/>
          <w:sz w:val="24"/>
          <w:szCs w:val="24"/>
        </w:rPr>
        <w:t xml:space="preserve">             heterogeneous group learning situations.</w:t>
      </w:r>
    </w:p>
    <w:p w:rsidR="00082A59" w:rsidRPr="00082A59" w:rsidRDefault="00082A59" w:rsidP="00082A59">
      <w:pPr>
        <w:spacing w:after="0" w:line="257" w:lineRule="auto"/>
        <w:rPr>
          <w:rFonts w:ascii="Times New Roman" w:hAnsi="Times New Roman" w:cs="Times New Roman"/>
          <w:sz w:val="24"/>
          <w:szCs w:val="24"/>
        </w:rPr>
      </w:pPr>
      <w:r w:rsidRPr="00082A59">
        <w:rPr>
          <w:rFonts w:ascii="Times New Roman" w:hAnsi="Times New Roman" w:cs="Times New Roman"/>
          <w:b/>
          <w:sz w:val="24"/>
          <w:szCs w:val="24"/>
        </w:rPr>
        <w:t xml:space="preserve">Goal 6: </w:t>
      </w:r>
      <w:r w:rsidRPr="00082A59">
        <w:rPr>
          <w:rFonts w:ascii="Times New Roman" w:hAnsi="Times New Roman" w:cs="Times New Roman"/>
          <w:sz w:val="24"/>
          <w:szCs w:val="24"/>
        </w:rPr>
        <w:t>Students will be able to set and achieve personal, academic and career goals.</w:t>
      </w:r>
    </w:p>
    <w:p w:rsidR="00082A59" w:rsidRPr="00082A59" w:rsidRDefault="00082A59" w:rsidP="00082A59">
      <w:pPr>
        <w:spacing w:after="0" w:line="257" w:lineRule="auto"/>
        <w:rPr>
          <w:rFonts w:ascii="Times New Roman" w:hAnsi="Times New Roman" w:cs="Times New Roman"/>
          <w:sz w:val="24"/>
          <w:szCs w:val="24"/>
        </w:rPr>
      </w:pPr>
      <w:r w:rsidRPr="00082A59">
        <w:rPr>
          <w:rFonts w:ascii="Times New Roman" w:hAnsi="Times New Roman" w:cs="Times New Roman"/>
          <w:b/>
          <w:sz w:val="24"/>
          <w:szCs w:val="24"/>
        </w:rPr>
        <w:t xml:space="preserve">Goal 7: </w:t>
      </w:r>
      <w:r w:rsidRPr="00082A59">
        <w:rPr>
          <w:rFonts w:ascii="Times New Roman" w:hAnsi="Times New Roman" w:cs="Times New Roman"/>
          <w:sz w:val="24"/>
          <w:szCs w:val="24"/>
        </w:rPr>
        <w:t xml:space="preserve">Students will be able to develop and deliver a variety of authentic </w:t>
      </w:r>
    </w:p>
    <w:p w:rsidR="00082A59" w:rsidRPr="00B56225" w:rsidRDefault="00082A59" w:rsidP="00B56225">
      <w:pPr>
        <w:spacing w:after="0" w:line="257" w:lineRule="auto"/>
        <w:rPr>
          <w:rFonts w:ascii="Times New Roman" w:hAnsi="Times New Roman" w:cs="Times New Roman"/>
          <w:sz w:val="24"/>
          <w:szCs w:val="24"/>
        </w:rPr>
      </w:pPr>
      <w:r w:rsidRPr="00082A59">
        <w:rPr>
          <w:rFonts w:ascii="Times New Roman" w:hAnsi="Times New Roman" w:cs="Times New Roman"/>
          <w:sz w:val="24"/>
          <w:szCs w:val="24"/>
        </w:rPr>
        <w:t xml:space="preserve">             products/performances that demonstrate understanding of multiple fields/discipline.</w:t>
      </w:r>
    </w:p>
    <w:p w:rsidR="002A5313" w:rsidRDefault="002A5313" w:rsidP="00F3485F">
      <w:pPr>
        <w:spacing w:after="0" w:line="240" w:lineRule="auto"/>
        <w:jc w:val="center"/>
        <w:rPr>
          <w:rFonts w:ascii="Times New Roman" w:eastAsia="Calibri" w:hAnsi="Times New Roman" w:cs="Times New Roman"/>
          <w:b/>
          <w:sz w:val="28"/>
          <w:szCs w:val="28"/>
        </w:rPr>
      </w:pPr>
    </w:p>
    <w:p w:rsidR="002A5313" w:rsidRDefault="002A5313" w:rsidP="00F3485F">
      <w:pPr>
        <w:spacing w:after="0" w:line="240" w:lineRule="auto"/>
        <w:jc w:val="center"/>
        <w:rPr>
          <w:rFonts w:ascii="Times New Roman" w:eastAsia="Calibri" w:hAnsi="Times New Roman" w:cs="Times New Roman"/>
          <w:b/>
          <w:sz w:val="28"/>
          <w:szCs w:val="28"/>
        </w:rPr>
      </w:pPr>
    </w:p>
    <w:p w:rsidR="002A5313" w:rsidRDefault="002A5313" w:rsidP="00F3485F">
      <w:pPr>
        <w:spacing w:after="0" w:line="240" w:lineRule="auto"/>
        <w:jc w:val="center"/>
        <w:rPr>
          <w:rFonts w:ascii="Times New Roman" w:eastAsia="Calibri" w:hAnsi="Times New Roman" w:cs="Times New Roman"/>
          <w:b/>
          <w:sz w:val="28"/>
          <w:szCs w:val="28"/>
        </w:rPr>
      </w:pPr>
    </w:p>
    <w:p w:rsidR="002A5313" w:rsidRDefault="002A5313" w:rsidP="00F3485F">
      <w:pPr>
        <w:spacing w:after="0" w:line="240" w:lineRule="auto"/>
        <w:jc w:val="center"/>
        <w:rPr>
          <w:rFonts w:ascii="Times New Roman" w:eastAsia="Calibri" w:hAnsi="Times New Roman" w:cs="Times New Roman"/>
          <w:b/>
          <w:sz w:val="28"/>
          <w:szCs w:val="28"/>
        </w:rPr>
      </w:pPr>
    </w:p>
    <w:p w:rsidR="002A5313" w:rsidRDefault="002A5313" w:rsidP="00F3485F">
      <w:pPr>
        <w:spacing w:after="0" w:line="240" w:lineRule="auto"/>
        <w:jc w:val="center"/>
        <w:rPr>
          <w:rFonts w:ascii="Times New Roman" w:eastAsia="Calibri" w:hAnsi="Times New Roman" w:cs="Times New Roman"/>
          <w:b/>
          <w:sz w:val="28"/>
          <w:szCs w:val="28"/>
        </w:rPr>
      </w:pPr>
    </w:p>
    <w:p w:rsidR="00D10A2E" w:rsidRPr="00D10A2E" w:rsidRDefault="00D10A2E" w:rsidP="00F3485F">
      <w:pPr>
        <w:spacing w:after="0" w:line="240" w:lineRule="auto"/>
        <w:jc w:val="center"/>
        <w:rPr>
          <w:rFonts w:ascii="Times New Roman" w:eastAsia="Calibri" w:hAnsi="Times New Roman" w:cs="Times New Roman"/>
          <w:b/>
          <w:sz w:val="28"/>
          <w:szCs w:val="28"/>
        </w:rPr>
      </w:pPr>
      <w:r w:rsidRPr="00D10A2E">
        <w:rPr>
          <w:rFonts w:ascii="Times New Roman" w:eastAsia="Calibri" w:hAnsi="Times New Roman" w:cs="Times New Roman"/>
          <w:b/>
          <w:sz w:val="28"/>
          <w:szCs w:val="28"/>
        </w:rPr>
        <w:lastRenderedPageBreak/>
        <w:t>Hoke County Schools</w:t>
      </w:r>
    </w:p>
    <w:p w:rsidR="00D10A2E" w:rsidRPr="00D10A2E" w:rsidRDefault="00D10A2E" w:rsidP="00F3485F">
      <w:pPr>
        <w:spacing w:after="0" w:line="240" w:lineRule="auto"/>
        <w:jc w:val="center"/>
        <w:rPr>
          <w:rFonts w:ascii="Times New Roman" w:eastAsia="Calibri" w:hAnsi="Times New Roman" w:cs="Times New Roman"/>
          <w:b/>
          <w:sz w:val="28"/>
          <w:szCs w:val="28"/>
        </w:rPr>
      </w:pPr>
      <w:r w:rsidRPr="00D10A2E">
        <w:rPr>
          <w:rFonts w:ascii="Times New Roman" w:eastAsia="Calibri" w:hAnsi="Times New Roman" w:cs="Times New Roman"/>
          <w:b/>
          <w:sz w:val="28"/>
          <w:szCs w:val="28"/>
        </w:rPr>
        <w:t>Academically/Intellectually Gifted Program</w:t>
      </w:r>
    </w:p>
    <w:p w:rsidR="00D10A2E" w:rsidRPr="00D10A2E" w:rsidRDefault="00D10A2E" w:rsidP="00F3485F">
      <w:pPr>
        <w:spacing w:after="0" w:line="240" w:lineRule="auto"/>
        <w:jc w:val="center"/>
        <w:rPr>
          <w:rFonts w:ascii="Times New Roman" w:eastAsia="Calibri" w:hAnsi="Times New Roman" w:cs="Times New Roman"/>
          <w:b/>
          <w:sz w:val="24"/>
          <w:szCs w:val="24"/>
        </w:rPr>
      </w:pPr>
      <w:r w:rsidRPr="00D10A2E">
        <w:rPr>
          <w:rFonts w:ascii="Times New Roman" w:eastAsia="Calibri" w:hAnsi="Times New Roman" w:cs="Times New Roman"/>
          <w:b/>
          <w:sz w:val="24"/>
          <w:szCs w:val="24"/>
        </w:rPr>
        <w:t>Indicators of Giftedness</w:t>
      </w:r>
    </w:p>
    <w:p w:rsidR="00D10A2E" w:rsidRPr="00D10A2E" w:rsidRDefault="00D10A2E" w:rsidP="00F3485F">
      <w:pPr>
        <w:spacing w:after="0" w:line="240" w:lineRule="auto"/>
        <w:jc w:val="center"/>
        <w:rPr>
          <w:rFonts w:ascii="Times New Roman" w:eastAsia="Calibri" w:hAnsi="Times New Roman" w:cs="Times New Roman"/>
        </w:rPr>
      </w:pPr>
      <w:r w:rsidRPr="00D10A2E">
        <w:rPr>
          <w:rFonts w:ascii="Times New Roman" w:eastAsia="Calibri" w:hAnsi="Times New Roman" w:cs="Times New Roman"/>
        </w:rPr>
        <w:t>Coleman and Gallagher</w:t>
      </w:r>
    </w:p>
    <w:p w:rsidR="00D10A2E" w:rsidRPr="002A5313" w:rsidRDefault="002A5313" w:rsidP="00D10A2E">
      <w:pPr>
        <w:spacing w:after="20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Observation of Student Behavior  </w:t>
      </w:r>
      <w:r w:rsidR="00D10A2E" w:rsidRPr="00F3485F">
        <w:rPr>
          <w:rFonts w:ascii="Times New Roman" w:eastAsia="Calibri" w:hAnsi="Times New Roman" w:cs="Times New Roman"/>
          <w:sz w:val="24"/>
          <w:szCs w:val="24"/>
        </w:rPr>
        <w:t>(Indicator of a student’s need for differentiation based on his/her observable behavior)</w:t>
      </w:r>
    </w:p>
    <w:p w:rsidR="00D10A2E" w:rsidRPr="00F3485F" w:rsidRDefault="00D10A2E" w:rsidP="00D10A2E">
      <w:pPr>
        <w:spacing w:after="200" w:line="240" w:lineRule="auto"/>
        <w:rPr>
          <w:rFonts w:ascii="Times New Roman" w:eastAsia="Calibri" w:hAnsi="Times New Roman" w:cs="Times New Roman"/>
          <w:sz w:val="24"/>
          <w:szCs w:val="24"/>
        </w:rPr>
      </w:pPr>
      <w:r w:rsidRPr="00F3485F">
        <w:rPr>
          <w:rFonts w:ascii="Times New Roman" w:eastAsia="Calibri" w:hAnsi="Times New Roman" w:cs="Times New Roman"/>
          <w:sz w:val="24"/>
          <w:szCs w:val="24"/>
        </w:rPr>
        <w:t>This may be shown through the student’s abilities in the following areas:</w:t>
      </w:r>
    </w:p>
    <w:p w:rsidR="00D10A2E" w:rsidRPr="00F3485F" w:rsidRDefault="00D10A2E" w:rsidP="00D10A2E">
      <w:pPr>
        <w:numPr>
          <w:ilvl w:val="0"/>
          <w:numId w:val="5"/>
        </w:numPr>
        <w:spacing w:after="200" w:line="240" w:lineRule="auto"/>
        <w:contextualSpacing/>
        <w:rPr>
          <w:rFonts w:ascii="Times New Roman" w:eastAsia="Calibri" w:hAnsi="Times New Roman" w:cs="Times New Roman"/>
          <w:sz w:val="24"/>
          <w:szCs w:val="24"/>
        </w:rPr>
      </w:pPr>
      <w:r w:rsidRPr="00F3485F">
        <w:rPr>
          <w:rFonts w:ascii="Times New Roman" w:eastAsia="Calibri" w:hAnsi="Times New Roman" w:cs="Times New Roman"/>
          <w:sz w:val="24"/>
          <w:szCs w:val="24"/>
        </w:rPr>
        <w:t>Communication-highly expressive and effective use of words, numbers, and symbols</w:t>
      </w:r>
    </w:p>
    <w:p w:rsidR="00D10A2E" w:rsidRPr="00F3485F" w:rsidRDefault="00D10A2E" w:rsidP="00D10A2E">
      <w:pPr>
        <w:numPr>
          <w:ilvl w:val="0"/>
          <w:numId w:val="5"/>
        </w:numPr>
        <w:spacing w:after="200" w:line="240" w:lineRule="auto"/>
        <w:contextualSpacing/>
        <w:rPr>
          <w:rFonts w:ascii="Times New Roman" w:eastAsia="Calibri" w:hAnsi="Times New Roman" w:cs="Times New Roman"/>
          <w:sz w:val="24"/>
          <w:szCs w:val="24"/>
        </w:rPr>
      </w:pPr>
      <w:r w:rsidRPr="00F3485F">
        <w:rPr>
          <w:rFonts w:ascii="Times New Roman" w:eastAsia="Calibri" w:hAnsi="Times New Roman" w:cs="Times New Roman"/>
          <w:sz w:val="24"/>
          <w:szCs w:val="24"/>
        </w:rPr>
        <w:t>Motivation-evidence of desire to learn</w:t>
      </w:r>
    </w:p>
    <w:p w:rsidR="00D10A2E" w:rsidRPr="00F3485F" w:rsidRDefault="00D10A2E" w:rsidP="00D10A2E">
      <w:pPr>
        <w:numPr>
          <w:ilvl w:val="0"/>
          <w:numId w:val="5"/>
        </w:numPr>
        <w:spacing w:after="200" w:line="240" w:lineRule="auto"/>
        <w:contextualSpacing/>
        <w:rPr>
          <w:rFonts w:ascii="Times New Roman" w:eastAsia="Calibri" w:hAnsi="Times New Roman" w:cs="Times New Roman"/>
          <w:sz w:val="24"/>
          <w:szCs w:val="24"/>
        </w:rPr>
      </w:pPr>
      <w:r w:rsidRPr="00F3485F">
        <w:rPr>
          <w:rFonts w:ascii="Times New Roman" w:eastAsia="Calibri" w:hAnsi="Times New Roman" w:cs="Times New Roman"/>
          <w:sz w:val="24"/>
          <w:szCs w:val="24"/>
        </w:rPr>
        <w:t>Humor-conveys and picks up on humor</w:t>
      </w:r>
    </w:p>
    <w:p w:rsidR="00D10A2E" w:rsidRPr="00F3485F" w:rsidRDefault="00D10A2E" w:rsidP="00D10A2E">
      <w:pPr>
        <w:numPr>
          <w:ilvl w:val="0"/>
          <w:numId w:val="5"/>
        </w:numPr>
        <w:spacing w:after="200" w:line="240" w:lineRule="auto"/>
        <w:contextualSpacing/>
        <w:rPr>
          <w:rFonts w:ascii="Times New Roman" w:eastAsia="Calibri" w:hAnsi="Times New Roman" w:cs="Times New Roman"/>
          <w:sz w:val="24"/>
          <w:szCs w:val="24"/>
        </w:rPr>
      </w:pPr>
      <w:r w:rsidRPr="00F3485F">
        <w:rPr>
          <w:rFonts w:ascii="Times New Roman" w:eastAsia="Calibri" w:hAnsi="Times New Roman" w:cs="Times New Roman"/>
          <w:sz w:val="24"/>
          <w:szCs w:val="24"/>
        </w:rPr>
        <w:t>Insight-quickly grasps new concepts and makes connections, senses deeper meanings</w:t>
      </w:r>
    </w:p>
    <w:p w:rsidR="00D10A2E" w:rsidRPr="00F3485F" w:rsidRDefault="00D10A2E" w:rsidP="00D10A2E">
      <w:pPr>
        <w:numPr>
          <w:ilvl w:val="0"/>
          <w:numId w:val="5"/>
        </w:numPr>
        <w:spacing w:after="200" w:line="240" w:lineRule="auto"/>
        <w:contextualSpacing/>
        <w:rPr>
          <w:rFonts w:ascii="Times New Roman" w:eastAsia="Calibri" w:hAnsi="Times New Roman" w:cs="Times New Roman"/>
          <w:sz w:val="24"/>
          <w:szCs w:val="24"/>
        </w:rPr>
      </w:pPr>
      <w:r w:rsidRPr="00F3485F">
        <w:rPr>
          <w:rFonts w:ascii="Times New Roman" w:eastAsia="Calibri" w:hAnsi="Times New Roman" w:cs="Times New Roman"/>
          <w:sz w:val="24"/>
          <w:szCs w:val="24"/>
        </w:rPr>
        <w:t>Interests-intense (sometimes unusual) interests maintained over time</w:t>
      </w:r>
    </w:p>
    <w:p w:rsidR="00D10A2E" w:rsidRPr="00F3485F" w:rsidRDefault="00D10A2E" w:rsidP="00D10A2E">
      <w:pPr>
        <w:numPr>
          <w:ilvl w:val="0"/>
          <w:numId w:val="5"/>
        </w:numPr>
        <w:spacing w:after="200" w:line="240" w:lineRule="auto"/>
        <w:contextualSpacing/>
        <w:rPr>
          <w:rFonts w:ascii="Times New Roman" w:eastAsia="Calibri" w:hAnsi="Times New Roman" w:cs="Times New Roman"/>
          <w:sz w:val="24"/>
          <w:szCs w:val="24"/>
        </w:rPr>
      </w:pPr>
      <w:r w:rsidRPr="00F3485F">
        <w:rPr>
          <w:rFonts w:ascii="Times New Roman" w:eastAsia="Calibri" w:hAnsi="Times New Roman" w:cs="Times New Roman"/>
          <w:sz w:val="24"/>
          <w:szCs w:val="24"/>
        </w:rPr>
        <w:t>Problem Solving-effective, often inventive, strategies for recognizing and solving problems</w:t>
      </w:r>
    </w:p>
    <w:p w:rsidR="00D10A2E" w:rsidRPr="00F3485F" w:rsidRDefault="00D10A2E" w:rsidP="00D10A2E">
      <w:pPr>
        <w:numPr>
          <w:ilvl w:val="0"/>
          <w:numId w:val="5"/>
        </w:numPr>
        <w:spacing w:after="200" w:line="240" w:lineRule="auto"/>
        <w:contextualSpacing/>
        <w:rPr>
          <w:rFonts w:ascii="Times New Roman" w:eastAsia="Calibri" w:hAnsi="Times New Roman" w:cs="Times New Roman"/>
          <w:sz w:val="24"/>
          <w:szCs w:val="24"/>
        </w:rPr>
      </w:pPr>
      <w:r w:rsidRPr="00F3485F">
        <w:rPr>
          <w:rFonts w:ascii="Times New Roman" w:eastAsia="Calibri" w:hAnsi="Times New Roman" w:cs="Times New Roman"/>
          <w:sz w:val="24"/>
          <w:szCs w:val="24"/>
        </w:rPr>
        <w:t>Memory-large storehouse of information on school or non-school topics</w:t>
      </w:r>
    </w:p>
    <w:p w:rsidR="00D10A2E" w:rsidRPr="00F3485F" w:rsidRDefault="00D10A2E" w:rsidP="00D10A2E">
      <w:pPr>
        <w:numPr>
          <w:ilvl w:val="0"/>
          <w:numId w:val="5"/>
        </w:numPr>
        <w:spacing w:after="200" w:line="240" w:lineRule="auto"/>
        <w:contextualSpacing/>
        <w:rPr>
          <w:rFonts w:ascii="Times New Roman" w:eastAsia="Calibri" w:hAnsi="Times New Roman" w:cs="Times New Roman"/>
          <w:sz w:val="24"/>
          <w:szCs w:val="24"/>
        </w:rPr>
      </w:pPr>
      <w:r w:rsidRPr="00F3485F">
        <w:rPr>
          <w:rFonts w:ascii="Times New Roman" w:eastAsia="Calibri" w:hAnsi="Times New Roman" w:cs="Times New Roman"/>
          <w:sz w:val="24"/>
          <w:szCs w:val="24"/>
        </w:rPr>
        <w:t>Reasoning-logical approaches to figuring out solutions</w:t>
      </w:r>
    </w:p>
    <w:p w:rsidR="00D10A2E" w:rsidRPr="00F3485F" w:rsidRDefault="00D10A2E" w:rsidP="00D10A2E">
      <w:pPr>
        <w:numPr>
          <w:ilvl w:val="0"/>
          <w:numId w:val="5"/>
        </w:numPr>
        <w:spacing w:after="200" w:line="240" w:lineRule="auto"/>
        <w:contextualSpacing/>
        <w:rPr>
          <w:rFonts w:ascii="Times New Roman" w:eastAsia="Calibri" w:hAnsi="Times New Roman" w:cs="Times New Roman"/>
          <w:sz w:val="24"/>
          <w:szCs w:val="24"/>
        </w:rPr>
      </w:pPr>
      <w:r w:rsidRPr="00F3485F">
        <w:rPr>
          <w:rFonts w:ascii="Times New Roman" w:eastAsia="Calibri" w:hAnsi="Times New Roman" w:cs="Times New Roman"/>
          <w:sz w:val="24"/>
          <w:szCs w:val="24"/>
        </w:rPr>
        <w:t>Imagination/Creativity-produces many ideas, highly original</w:t>
      </w:r>
    </w:p>
    <w:p w:rsidR="00D10A2E" w:rsidRPr="00F3485F" w:rsidRDefault="00D10A2E" w:rsidP="00D10A2E">
      <w:pPr>
        <w:spacing w:after="200" w:line="240" w:lineRule="auto"/>
        <w:rPr>
          <w:rFonts w:ascii="Times New Roman" w:eastAsia="Calibri" w:hAnsi="Times New Roman" w:cs="Times New Roman"/>
          <w:sz w:val="24"/>
          <w:szCs w:val="24"/>
        </w:rPr>
      </w:pPr>
      <w:r w:rsidRPr="00F3485F">
        <w:rPr>
          <w:rFonts w:ascii="Times New Roman" w:eastAsia="Calibri" w:hAnsi="Times New Roman" w:cs="Times New Roman"/>
          <w:sz w:val="24"/>
          <w:szCs w:val="24"/>
        </w:rPr>
        <w:t xml:space="preserve">(Source: Frasier, M. </w:t>
      </w:r>
      <w:r w:rsidRPr="00F3485F">
        <w:rPr>
          <w:rFonts w:ascii="Times New Roman" w:eastAsia="Calibri" w:hAnsi="Times New Roman" w:cs="Times New Roman"/>
          <w:sz w:val="24"/>
          <w:szCs w:val="24"/>
          <w:u w:val="single"/>
        </w:rPr>
        <w:t>Panning for Gold</w:t>
      </w:r>
      <w:r w:rsidRPr="00F3485F">
        <w:rPr>
          <w:rFonts w:ascii="Times New Roman" w:eastAsia="Calibri" w:hAnsi="Times New Roman" w:cs="Times New Roman"/>
          <w:sz w:val="24"/>
          <w:szCs w:val="24"/>
        </w:rPr>
        <w:t>.  Athens, GA: National Research Center at the University of Georgia, 1992</w:t>
      </w:r>
    </w:p>
    <w:p w:rsidR="00D10A2E" w:rsidRPr="002A5313" w:rsidRDefault="00D10A2E" w:rsidP="00D10A2E">
      <w:pPr>
        <w:spacing w:after="200" w:line="240" w:lineRule="auto"/>
        <w:rPr>
          <w:rFonts w:ascii="Times New Roman" w:eastAsia="Calibri" w:hAnsi="Times New Roman" w:cs="Times New Roman"/>
          <w:b/>
          <w:sz w:val="24"/>
          <w:szCs w:val="24"/>
        </w:rPr>
      </w:pPr>
      <w:r w:rsidRPr="00F3485F">
        <w:rPr>
          <w:rFonts w:ascii="Times New Roman" w:eastAsia="Calibri" w:hAnsi="Times New Roman" w:cs="Times New Roman"/>
          <w:b/>
          <w:sz w:val="24"/>
          <w:szCs w:val="24"/>
        </w:rPr>
        <w:t>Student Performance</w:t>
      </w:r>
      <w:r w:rsidR="002A5313">
        <w:rPr>
          <w:rFonts w:ascii="Times New Roman" w:eastAsia="Calibri" w:hAnsi="Times New Roman" w:cs="Times New Roman"/>
          <w:b/>
          <w:sz w:val="24"/>
          <w:szCs w:val="24"/>
        </w:rPr>
        <w:t xml:space="preserve">   </w:t>
      </w:r>
      <w:r w:rsidRPr="00F3485F">
        <w:rPr>
          <w:rFonts w:ascii="Times New Roman" w:eastAsia="Calibri" w:hAnsi="Times New Roman" w:cs="Times New Roman"/>
          <w:sz w:val="24"/>
          <w:szCs w:val="24"/>
        </w:rPr>
        <w:t xml:space="preserve">(Indicator of a student’s demonstrated mastery) </w:t>
      </w:r>
    </w:p>
    <w:p w:rsidR="00D10A2E" w:rsidRPr="00F3485F" w:rsidRDefault="00D10A2E" w:rsidP="00D10A2E">
      <w:pPr>
        <w:spacing w:after="200" w:line="276" w:lineRule="auto"/>
        <w:rPr>
          <w:rFonts w:ascii="Times New Roman" w:eastAsia="Calibri" w:hAnsi="Times New Roman" w:cs="Times New Roman"/>
          <w:sz w:val="24"/>
          <w:szCs w:val="24"/>
        </w:rPr>
      </w:pPr>
      <w:r w:rsidRPr="00F3485F">
        <w:rPr>
          <w:rFonts w:ascii="Times New Roman" w:eastAsia="Calibri" w:hAnsi="Times New Roman" w:cs="Times New Roman"/>
          <w:sz w:val="24"/>
          <w:szCs w:val="24"/>
        </w:rPr>
        <w:t>This may be shown through work samples, portfolios, grades, or other authentic assessment strategies. In some cases, performance may be demonstrated outside the school area.</w:t>
      </w:r>
    </w:p>
    <w:p w:rsidR="00D10A2E" w:rsidRPr="002A5313" w:rsidRDefault="00D10A2E" w:rsidP="00D10A2E">
      <w:pPr>
        <w:spacing w:after="200" w:line="240" w:lineRule="auto"/>
        <w:rPr>
          <w:rFonts w:ascii="Times New Roman" w:eastAsia="Calibri" w:hAnsi="Times New Roman" w:cs="Times New Roman"/>
          <w:b/>
          <w:sz w:val="24"/>
          <w:szCs w:val="24"/>
        </w:rPr>
      </w:pPr>
      <w:r w:rsidRPr="00F3485F">
        <w:rPr>
          <w:rFonts w:ascii="Times New Roman" w:eastAsia="Calibri" w:hAnsi="Times New Roman" w:cs="Times New Roman"/>
          <w:b/>
          <w:sz w:val="24"/>
          <w:szCs w:val="24"/>
        </w:rPr>
        <w:t>Student Achievement</w:t>
      </w:r>
      <w:r w:rsidR="002A5313">
        <w:rPr>
          <w:rFonts w:ascii="Times New Roman" w:eastAsia="Calibri" w:hAnsi="Times New Roman" w:cs="Times New Roman"/>
          <w:b/>
          <w:sz w:val="24"/>
          <w:szCs w:val="24"/>
        </w:rPr>
        <w:t xml:space="preserve">   </w:t>
      </w:r>
      <w:r w:rsidRPr="00F3485F">
        <w:rPr>
          <w:rFonts w:ascii="Times New Roman" w:eastAsia="Calibri" w:hAnsi="Times New Roman" w:cs="Times New Roman"/>
          <w:sz w:val="24"/>
          <w:szCs w:val="24"/>
        </w:rPr>
        <w:t>(Indicator of a student’s knowledge)</w:t>
      </w:r>
    </w:p>
    <w:p w:rsidR="00D10A2E" w:rsidRPr="00F3485F" w:rsidRDefault="00D10A2E" w:rsidP="00D10A2E">
      <w:pPr>
        <w:spacing w:after="200" w:line="276" w:lineRule="auto"/>
        <w:rPr>
          <w:rFonts w:ascii="Times New Roman" w:eastAsia="Calibri" w:hAnsi="Times New Roman" w:cs="Times New Roman"/>
          <w:sz w:val="24"/>
          <w:szCs w:val="24"/>
        </w:rPr>
      </w:pPr>
      <w:r w:rsidRPr="00F3485F">
        <w:rPr>
          <w:rFonts w:ascii="Times New Roman" w:eastAsia="Calibri" w:hAnsi="Times New Roman" w:cs="Times New Roman"/>
          <w:sz w:val="24"/>
          <w:szCs w:val="24"/>
        </w:rPr>
        <w:t>This may be shown through a standardized test score or an End-of-Grade/End-of-Course test sore. Achievement may also be reflected on criterion-referenced tests designed by teachers.</w:t>
      </w:r>
    </w:p>
    <w:p w:rsidR="00D10A2E" w:rsidRPr="002A5313" w:rsidRDefault="00D10A2E" w:rsidP="00D10A2E">
      <w:pPr>
        <w:spacing w:after="200" w:line="240" w:lineRule="auto"/>
        <w:rPr>
          <w:rFonts w:ascii="Times New Roman" w:eastAsia="Calibri" w:hAnsi="Times New Roman" w:cs="Times New Roman"/>
          <w:b/>
          <w:sz w:val="24"/>
          <w:szCs w:val="24"/>
        </w:rPr>
      </w:pPr>
      <w:r w:rsidRPr="00F3485F">
        <w:rPr>
          <w:rFonts w:ascii="Times New Roman" w:eastAsia="Calibri" w:hAnsi="Times New Roman" w:cs="Times New Roman"/>
          <w:b/>
          <w:sz w:val="24"/>
          <w:szCs w:val="24"/>
        </w:rPr>
        <w:t>Student Aptitude</w:t>
      </w:r>
      <w:r w:rsidR="002A5313">
        <w:rPr>
          <w:rFonts w:ascii="Times New Roman" w:eastAsia="Calibri" w:hAnsi="Times New Roman" w:cs="Times New Roman"/>
          <w:b/>
          <w:sz w:val="24"/>
          <w:szCs w:val="24"/>
        </w:rPr>
        <w:t xml:space="preserve">   </w:t>
      </w:r>
      <w:r w:rsidRPr="00F3485F">
        <w:rPr>
          <w:rFonts w:ascii="Times New Roman" w:eastAsia="Calibri" w:hAnsi="Times New Roman" w:cs="Times New Roman"/>
          <w:sz w:val="24"/>
          <w:szCs w:val="24"/>
        </w:rPr>
        <w:t>(Indicator of a student’s capacity for learning)</w:t>
      </w:r>
    </w:p>
    <w:p w:rsidR="00D10A2E" w:rsidRPr="00F3485F" w:rsidRDefault="00D10A2E" w:rsidP="00D10A2E">
      <w:pPr>
        <w:spacing w:after="200" w:line="276" w:lineRule="auto"/>
        <w:rPr>
          <w:rFonts w:ascii="Times New Roman" w:eastAsia="Calibri" w:hAnsi="Times New Roman" w:cs="Times New Roman"/>
          <w:sz w:val="24"/>
          <w:szCs w:val="24"/>
        </w:rPr>
      </w:pPr>
      <w:r w:rsidRPr="00F3485F">
        <w:rPr>
          <w:rFonts w:ascii="Times New Roman" w:eastAsia="Calibri" w:hAnsi="Times New Roman" w:cs="Times New Roman"/>
          <w:sz w:val="24"/>
          <w:szCs w:val="24"/>
        </w:rPr>
        <w:t>This involves reasoning, problem solving, memory, etc.  Aptitude may be shown through an IQ Score or Ability Score.</w:t>
      </w:r>
    </w:p>
    <w:p w:rsidR="00D10A2E" w:rsidRPr="002A5313" w:rsidRDefault="00D10A2E" w:rsidP="00D10A2E">
      <w:pPr>
        <w:spacing w:after="200" w:line="240" w:lineRule="auto"/>
        <w:rPr>
          <w:rFonts w:ascii="Times New Roman" w:eastAsia="Calibri" w:hAnsi="Times New Roman" w:cs="Times New Roman"/>
          <w:b/>
          <w:sz w:val="24"/>
          <w:szCs w:val="24"/>
        </w:rPr>
      </w:pPr>
      <w:r w:rsidRPr="00F3485F">
        <w:rPr>
          <w:rFonts w:ascii="Times New Roman" w:eastAsia="Calibri" w:hAnsi="Times New Roman" w:cs="Times New Roman"/>
          <w:b/>
          <w:sz w:val="24"/>
          <w:szCs w:val="24"/>
        </w:rPr>
        <w:t>Student Interest</w:t>
      </w:r>
      <w:r w:rsidR="002A5313">
        <w:rPr>
          <w:rFonts w:ascii="Times New Roman" w:eastAsia="Calibri" w:hAnsi="Times New Roman" w:cs="Times New Roman"/>
          <w:b/>
          <w:sz w:val="24"/>
          <w:szCs w:val="24"/>
        </w:rPr>
        <w:t xml:space="preserve">  </w:t>
      </w:r>
      <w:r w:rsidRPr="00F3485F">
        <w:rPr>
          <w:rFonts w:ascii="Times New Roman" w:eastAsia="Calibri" w:hAnsi="Times New Roman" w:cs="Times New Roman"/>
          <w:sz w:val="24"/>
          <w:szCs w:val="24"/>
        </w:rPr>
        <w:t>(Indicator of a student’s focus areas and/or curiosity)</w:t>
      </w:r>
    </w:p>
    <w:p w:rsidR="00D10A2E" w:rsidRPr="00F3485F" w:rsidRDefault="00D10A2E" w:rsidP="00F3485F">
      <w:pPr>
        <w:spacing w:after="200" w:line="240" w:lineRule="auto"/>
        <w:rPr>
          <w:rFonts w:ascii="Times New Roman" w:eastAsia="Calibri" w:hAnsi="Times New Roman" w:cs="Times New Roman"/>
          <w:sz w:val="24"/>
          <w:szCs w:val="24"/>
        </w:rPr>
      </w:pPr>
      <w:r w:rsidRPr="00F3485F">
        <w:rPr>
          <w:rFonts w:ascii="Times New Roman" w:eastAsia="Calibri" w:hAnsi="Times New Roman" w:cs="Times New Roman"/>
          <w:sz w:val="24"/>
          <w:szCs w:val="24"/>
        </w:rPr>
        <w:t>This may be shown through a formal interest inventory/survey, an informal interview, or documentation of a student’s particular passion. Interest may also be demonstrated through a student’s participation in extra-curricular activities.</w:t>
      </w:r>
    </w:p>
    <w:p w:rsidR="00D10A2E" w:rsidRPr="002A5313" w:rsidRDefault="00D10A2E" w:rsidP="00D10A2E">
      <w:pPr>
        <w:spacing w:after="200" w:line="240" w:lineRule="auto"/>
        <w:rPr>
          <w:rFonts w:ascii="Times New Roman" w:eastAsia="Calibri" w:hAnsi="Times New Roman" w:cs="Times New Roman"/>
          <w:b/>
          <w:sz w:val="24"/>
          <w:szCs w:val="24"/>
        </w:rPr>
      </w:pPr>
      <w:r w:rsidRPr="00F3485F">
        <w:rPr>
          <w:rFonts w:ascii="Times New Roman" w:eastAsia="Calibri" w:hAnsi="Times New Roman" w:cs="Times New Roman"/>
          <w:b/>
          <w:sz w:val="24"/>
          <w:szCs w:val="24"/>
        </w:rPr>
        <w:t>Student Motivation to Learn</w:t>
      </w:r>
      <w:r w:rsidR="002A5313">
        <w:rPr>
          <w:rFonts w:ascii="Times New Roman" w:eastAsia="Calibri" w:hAnsi="Times New Roman" w:cs="Times New Roman"/>
          <w:b/>
          <w:sz w:val="24"/>
          <w:szCs w:val="24"/>
        </w:rPr>
        <w:t xml:space="preserve">  </w:t>
      </w:r>
      <w:r w:rsidRPr="00F3485F">
        <w:rPr>
          <w:rFonts w:ascii="Times New Roman" w:eastAsia="Calibri" w:hAnsi="Times New Roman" w:cs="Times New Roman"/>
          <w:sz w:val="24"/>
          <w:szCs w:val="24"/>
        </w:rPr>
        <w:t>(Indicator of a student’s commitment to pursue learning experiences)</w:t>
      </w:r>
    </w:p>
    <w:p w:rsidR="00D10A2E" w:rsidRPr="00F3485F" w:rsidRDefault="00D10A2E" w:rsidP="00D10A2E">
      <w:pPr>
        <w:spacing w:after="200" w:line="276" w:lineRule="auto"/>
        <w:rPr>
          <w:rFonts w:ascii="Times New Roman" w:eastAsia="Calibri" w:hAnsi="Times New Roman" w:cs="Times New Roman"/>
          <w:sz w:val="24"/>
          <w:szCs w:val="24"/>
        </w:rPr>
      </w:pPr>
      <w:r w:rsidRPr="00F3485F">
        <w:rPr>
          <w:rFonts w:ascii="Times New Roman" w:eastAsia="Calibri" w:hAnsi="Times New Roman" w:cs="Times New Roman"/>
          <w:sz w:val="24"/>
          <w:szCs w:val="24"/>
        </w:rPr>
        <w:t>This may be shown through school and/or outside of school activities. With some students, this area may be muted by unfavorable environmental or experiential circumstances. For these students, who have often been called “underachievers”, an individual case study may be important to reflect the student’s specific areas of need.</w:t>
      </w:r>
    </w:p>
    <w:p w:rsidR="005B3459" w:rsidRDefault="005B3459" w:rsidP="005B3459">
      <w:pPr>
        <w:rPr>
          <w:rFonts w:ascii="Times New Roman" w:hAnsi="Times New Roman" w:cs="Times New Roman"/>
          <w:b/>
          <w:sz w:val="52"/>
          <w:szCs w:val="52"/>
        </w:rPr>
      </w:pPr>
    </w:p>
    <w:p w:rsidR="00FB019B" w:rsidRPr="00F3485F" w:rsidRDefault="00E9654A" w:rsidP="00E9654A">
      <w:pPr>
        <w:jc w:val="center"/>
        <w:rPr>
          <w:rFonts w:ascii="Times New Roman" w:hAnsi="Times New Roman" w:cs="Times New Roman"/>
          <w:b/>
          <w:sz w:val="40"/>
          <w:szCs w:val="40"/>
        </w:rPr>
      </w:pPr>
      <w:r w:rsidRPr="00F3485F">
        <w:rPr>
          <w:rFonts w:ascii="Times New Roman" w:hAnsi="Times New Roman" w:cs="Times New Roman"/>
          <w:b/>
          <w:sz w:val="40"/>
          <w:szCs w:val="40"/>
        </w:rPr>
        <w:t>State Learning Standards</w:t>
      </w:r>
    </w:p>
    <w:p w:rsidR="004F3DCD" w:rsidRPr="009F34F0" w:rsidRDefault="00E9654A" w:rsidP="00F013C2">
      <w:pPr>
        <w:rPr>
          <w:rFonts w:ascii="Times New Roman" w:hAnsi="Times New Roman" w:cs="Times New Roman"/>
          <w:b/>
          <w:sz w:val="24"/>
          <w:szCs w:val="24"/>
        </w:rPr>
      </w:pPr>
      <w:r w:rsidRPr="009F34F0">
        <w:rPr>
          <w:rFonts w:ascii="Times New Roman" w:hAnsi="Times New Roman" w:cs="Times New Roman"/>
          <w:sz w:val="24"/>
          <w:szCs w:val="24"/>
        </w:rPr>
        <w:t>Each individual co</w:t>
      </w:r>
      <w:r w:rsidR="004F3DCD" w:rsidRPr="009F34F0">
        <w:rPr>
          <w:rFonts w:ascii="Times New Roman" w:hAnsi="Times New Roman" w:cs="Times New Roman"/>
          <w:sz w:val="24"/>
          <w:szCs w:val="24"/>
        </w:rPr>
        <w:t xml:space="preserve">ntent area in the North Carolina Standard Course of Study (NCSCOS) </w:t>
      </w:r>
      <w:r w:rsidRPr="009F34F0">
        <w:rPr>
          <w:rFonts w:ascii="Times New Roman" w:hAnsi="Times New Roman" w:cs="Times New Roman"/>
          <w:sz w:val="24"/>
          <w:szCs w:val="24"/>
        </w:rPr>
        <w:t>communicate</w:t>
      </w:r>
      <w:r w:rsidR="004F3DCD" w:rsidRPr="009F34F0">
        <w:rPr>
          <w:rFonts w:ascii="Times New Roman" w:hAnsi="Times New Roman" w:cs="Times New Roman"/>
          <w:sz w:val="24"/>
          <w:szCs w:val="24"/>
        </w:rPr>
        <w:t>s</w:t>
      </w:r>
      <w:r w:rsidRPr="009F34F0">
        <w:rPr>
          <w:rFonts w:ascii="Times New Roman" w:hAnsi="Times New Roman" w:cs="Times New Roman"/>
          <w:sz w:val="24"/>
          <w:szCs w:val="24"/>
        </w:rPr>
        <w:t xml:space="preserve"> </w:t>
      </w:r>
      <w:r w:rsidR="004F3DCD" w:rsidRPr="009F34F0">
        <w:rPr>
          <w:rFonts w:ascii="Times New Roman" w:hAnsi="Times New Roman" w:cs="Times New Roman"/>
          <w:sz w:val="24"/>
          <w:szCs w:val="24"/>
        </w:rPr>
        <w:t>basic knowledge and skills that all</w:t>
      </w:r>
      <w:r w:rsidRPr="009F34F0">
        <w:rPr>
          <w:rFonts w:ascii="Times New Roman" w:hAnsi="Times New Roman" w:cs="Times New Roman"/>
          <w:sz w:val="24"/>
          <w:szCs w:val="24"/>
        </w:rPr>
        <w:t xml:space="preserve"> students should know and be able to do as a result of instruction at each grade level or from a course. Content and skills </w:t>
      </w:r>
      <w:r w:rsidR="004F3DCD" w:rsidRPr="009F34F0">
        <w:rPr>
          <w:rFonts w:ascii="Times New Roman" w:hAnsi="Times New Roman" w:cs="Times New Roman"/>
          <w:sz w:val="24"/>
          <w:szCs w:val="24"/>
        </w:rPr>
        <w:t xml:space="preserve">should be delivered </w:t>
      </w:r>
      <w:r w:rsidRPr="009F34F0">
        <w:rPr>
          <w:rFonts w:ascii="Times New Roman" w:hAnsi="Times New Roman" w:cs="Times New Roman"/>
          <w:sz w:val="24"/>
          <w:szCs w:val="24"/>
        </w:rPr>
        <w:t>through multiple approaches and materials should be described. Specific teaching strategies, materials, or other information should be explored in optional curriculum support documents rather than in the NCSCOS.</w:t>
      </w:r>
      <w:r w:rsidRPr="009F34F0">
        <w:rPr>
          <w:sz w:val="24"/>
          <w:szCs w:val="24"/>
        </w:rPr>
        <w:t xml:space="preserve"> </w:t>
      </w:r>
      <w:r w:rsidR="004F3DCD" w:rsidRPr="009F34F0">
        <w:rPr>
          <w:rFonts w:ascii="Times New Roman" w:hAnsi="Times New Roman" w:cs="Times New Roman"/>
          <w:sz w:val="24"/>
          <w:szCs w:val="24"/>
        </w:rPr>
        <w:t>Hoke County schools</w:t>
      </w:r>
      <w:r w:rsidRPr="009F34F0">
        <w:rPr>
          <w:rFonts w:ascii="Times New Roman" w:hAnsi="Times New Roman" w:cs="Times New Roman"/>
          <w:sz w:val="24"/>
          <w:szCs w:val="24"/>
        </w:rPr>
        <w:t xml:space="preserve"> use these standards as a guideline for teaching and testing and to help determine the curriculum—the courses taught. The standards are a way to help all the students in the state have fair, equal opportunities to learn. </w:t>
      </w:r>
    </w:p>
    <w:p w:rsidR="00200D22" w:rsidRPr="009F34F0" w:rsidRDefault="00200D22">
      <w:pPr>
        <w:rPr>
          <w:rFonts w:ascii="Times New Roman" w:hAnsi="Times New Roman" w:cs="Times New Roman"/>
          <w:b/>
          <w:sz w:val="24"/>
          <w:szCs w:val="24"/>
        </w:rPr>
      </w:pPr>
      <w:r w:rsidRPr="009F34F0">
        <w:rPr>
          <w:rFonts w:ascii="Times New Roman" w:hAnsi="Times New Roman" w:cs="Times New Roman"/>
          <w:b/>
          <w:sz w:val="24"/>
          <w:szCs w:val="24"/>
        </w:rPr>
        <w:t>Taxonomy/Framework</w:t>
      </w:r>
    </w:p>
    <w:p w:rsidR="009E6E37" w:rsidRPr="009F34F0" w:rsidRDefault="00200D22">
      <w:pPr>
        <w:rPr>
          <w:rFonts w:ascii="Times New Roman" w:hAnsi="Times New Roman" w:cs="Times New Roman"/>
          <w:sz w:val="24"/>
          <w:szCs w:val="24"/>
        </w:rPr>
      </w:pPr>
      <w:r w:rsidRPr="009F34F0">
        <w:rPr>
          <w:rFonts w:ascii="Times New Roman" w:hAnsi="Times New Roman" w:cs="Times New Roman"/>
          <w:sz w:val="24"/>
          <w:szCs w:val="24"/>
        </w:rPr>
        <w:t>According to revised Bloom’s Taxonomy (2001) which is a taxonomy for teaching, learning and assessment, students should be able to carry out the following actions in their daily studies i</w:t>
      </w:r>
      <w:r w:rsidR="004F3DCD" w:rsidRPr="009F34F0">
        <w:rPr>
          <w:rFonts w:ascii="Times New Roman" w:hAnsi="Times New Roman" w:cs="Times New Roman"/>
          <w:sz w:val="24"/>
          <w:szCs w:val="24"/>
        </w:rPr>
        <w:t xml:space="preserve">n order to master the </w:t>
      </w:r>
      <w:r w:rsidR="00A01662" w:rsidRPr="009F34F0">
        <w:rPr>
          <w:rFonts w:ascii="Times New Roman" w:hAnsi="Times New Roman" w:cs="Times New Roman"/>
          <w:sz w:val="24"/>
          <w:szCs w:val="24"/>
        </w:rPr>
        <w:t xml:space="preserve">NC </w:t>
      </w:r>
      <w:r w:rsidR="004F3DCD" w:rsidRPr="009F34F0">
        <w:rPr>
          <w:rFonts w:ascii="Times New Roman" w:hAnsi="Times New Roman" w:cs="Times New Roman"/>
          <w:sz w:val="24"/>
          <w:szCs w:val="24"/>
        </w:rPr>
        <w:t>state standards</w:t>
      </w:r>
      <w:r w:rsidRPr="009F34F0">
        <w:rPr>
          <w:rFonts w:ascii="Times New Roman" w:hAnsi="Times New Roman" w:cs="Times New Roman"/>
          <w:sz w:val="24"/>
          <w:szCs w:val="24"/>
        </w:rPr>
        <w:t xml:space="preserve"> for their specific</w:t>
      </w:r>
      <w:r w:rsidR="00A01662" w:rsidRPr="009F34F0">
        <w:rPr>
          <w:rFonts w:ascii="Times New Roman" w:hAnsi="Times New Roman" w:cs="Times New Roman"/>
          <w:sz w:val="24"/>
          <w:szCs w:val="24"/>
        </w:rPr>
        <w:t xml:space="preserve"> grade level</w:t>
      </w:r>
      <w:r w:rsidR="009E6E37" w:rsidRPr="009F34F0">
        <w:rPr>
          <w:rFonts w:ascii="Times New Roman" w:hAnsi="Times New Roman" w:cs="Times New Roman"/>
          <w:sz w:val="24"/>
          <w:szCs w:val="24"/>
        </w:rPr>
        <w:t xml:space="preserve"> content. S</w:t>
      </w:r>
      <w:r w:rsidR="00A01662" w:rsidRPr="009F34F0">
        <w:rPr>
          <w:rFonts w:ascii="Times New Roman" w:hAnsi="Times New Roman" w:cs="Times New Roman"/>
          <w:sz w:val="24"/>
          <w:szCs w:val="24"/>
        </w:rPr>
        <w:t xml:space="preserve">tudents should be able to: </w:t>
      </w:r>
    </w:p>
    <w:p w:rsidR="00A01662" w:rsidRPr="009F34F0" w:rsidRDefault="00A01662">
      <w:pPr>
        <w:rPr>
          <w:rFonts w:ascii="Times New Roman" w:hAnsi="Times New Roman" w:cs="Times New Roman"/>
          <w:b/>
          <w:sz w:val="24"/>
          <w:szCs w:val="24"/>
        </w:rPr>
      </w:pPr>
      <w:r w:rsidRPr="009F34F0">
        <w:rPr>
          <w:rFonts w:ascii="Times New Roman" w:hAnsi="Times New Roman" w:cs="Times New Roman"/>
          <w:b/>
          <w:sz w:val="24"/>
          <w:szCs w:val="24"/>
        </w:rPr>
        <w:t xml:space="preserve">Remember </w:t>
      </w:r>
      <w:r w:rsidR="009E6E37" w:rsidRPr="009F34F0">
        <w:rPr>
          <w:rFonts w:ascii="Times New Roman" w:hAnsi="Times New Roman" w:cs="Times New Roman"/>
          <w:b/>
          <w:sz w:val="24"/>
          <w:szCs w:val="24"/>
        </w:rPr>
        <w:t xml:space="preserve">                                                                                      </w:t>
      </w:r>
    </w:p>
    <w:p w:rsidR="00A01662" w:rsidRPr="009F34F0" w:rsidRDefault="00A01662" w:rsidP="00F3485F">
      <w:pPr>
        <w:spacing w:after="0"/>
        <w:rPr>
          <w:rFonts w:ascii="Times New Roman" w:hAnsi="Times New Roman" w:cs="Times New Roman"/>
          <w:sz w:val="24"/>
          <w:szCs w:val="24"/>
        </w:rPr>
      </w:pPr>
      <w:r w:rsidRPr="009F34F0">
        <w:rPr>
          <w:rFonts w:ascii="Times New Roman" w:hAnsi="Times New Roman" w:cs="Times New Roman"/>
          <w:sz w:val="24"/>
          <w:szCs w:val="24"/>
        </w:rPr>
        <w:t xml:space="preserve">● Recognizing </w:t>
      </w:r>
      <w:r w:rsidR="009E6E37" w:rsidRPr="009F34F0">
        <w:rPr>
          <w:rFonts w:ascii="Times New Roman" w:hAnsi="Times New Roman" w:cs="Times New Roman"/>
          <w:sz w:val="24"/>
          <w:szCs w:val="24"/>
        </w:rPr>
        <w:t xml:space="preserve">                                                                                                       </w:t>
      </w:r>
    </w:p>
    <w:p w:rsidR="009E6E37" w:rsidRPr="009F34F0" w:rsidRDefault="00A01662" w:rsidP="00F3485F">
      <w:pPr>
        <w:spacing w:after="0"/>
        <w:rPr>
          <w:rFonts w:ascii="Times New Roman" w:hAnsi="Times New Roman" w:cs="Times New Roman"/>
          <w:sz w:val="24"/>
          <w:szCs w:val="24"/>
        </w:rPr>
      </w:pPr>
      <w:r w:rsidRPr="009F34F0">
        <w:rPr>
          <w:rFonts w:ascii="Times New Roman" w:hAnsi="Times New Roman" w:cs="Times New Roman"/>
          <w:sz w:val="24"/>
          <w:szCs w:val="24"/>
        </w:rPr>
        <w:t xml:space="preserve">● Recalling </w:t>
      </w:r>
      <w:r w:rsidR="009E6E37" w:rsidRPr="009F34F0">
        <w:rPr>
          <w:rFonts w:ascii="Times New Roman" w:hAnsi="Times New Roman" w:cs="Times New Roman"/>
          <w:sz w:val="24"/>
          <w:szCs w:val="24"/>
        </w:rPr>
        <w:t xml:space="preserve">                                                          </w:t>
      </w:r>
    </w:p>
    <w:p w:rsidR="009E6E37" w:rsidRPr="009F34F0" w:rsidRDefault="009E6E37" w:rsidP="009E6E37">
      <w:pPr>
        <w:spacing w:after="120" w:line="240" w:lineRule="auto"/>
        <w:rPr>
          <w:rFonts w:ascii="Times New Roman" w:hAnsi="Times New Roman" w:cs="Times New Roman"/>
          <w:sz w:val="24"/>
          <w:szCs w:val="24"/>
        </w:rPr>
      </w:pPr>
      <w:r w:rsidRPr="009F34F0">
        <w:rPr>
          <w:rFonts w:ascii="Times New Roman" w:hAnsi="Times New Roman" w:cs="Times New Roman"/>
          <w:sz w:val="24"/>
          <w:szCs w:val="24"/>
        </w:rPr>
        <w:t xml:space="preserve">                                                         </w:t>
      </w:r>
    </w:p>
    <w:p w:rsidR="00A01662" w:rsidRPr="009F34F0" w:rsidRDefault="00A01662">
      <w:pPr>
        <w:rPr>
          <w:rFonts w:ascii="Times New Roman" w:hAnsi="Times New Roman" w:cs="Times New Roman"/>
          <w:sz w:val="24"/>
          <w:szCs w:val="24"/>
        </w:rPr>
      </w:pPr>
      <w:r w:rsidRPr="009F34F0">
        <w:rPr>
          <w:rFonts w:ascii="Times New Roman" w:hAnsi="Times New Roman" w:cs="Times New Roman"/>
          <w:b/>
          <w:sz w:val="24"/>
          <w:szCs w:val="24"/>
        </w:rPr>
        <w:t xml:space="preserve">Understand </w:t>
      </w:r>
      <w:r w:rsidR="009E6E37" w:rsidRPr="009F34F0">
        <w:rPr>
          <w:rFonts w:ascii="Times New Roman" w:hAnsi="Times New Roman" w:cs="Times New Roman"/>
          <w:b/>
          <w:sz w:val="24"/>
          <w:szCs w:val="24"/>
        </w:rPr>
        <w:t xml:space="preserve">                                               </w:t>
      </w:r>
      <w:r w:rsidR="009E6E37" w:rsidRPr="009F34F0">
        <w:rPr>
          <w:rFonts w:ascii="Times New Roman" w:hAnsi="Times New Roman" w:cs="Times New Roman"/>
          <w:sz w:val="24"/>
          <w:szCs w:val="24"/>
        </w:rPr>
        <w:t xml:space="preserve"> </w:t>
      </w:r>
      <w:r w:rsidR="009E6E37" w:rsidRPr="009F34F0">
        <w:rPr>
          <w:rFonts w:ascii="Times New Roman" w:hAnsi="Times New Roman" w:cs="Times New Roman"/>
          <w:b/>
          <w:sz w:val="24"/>
          <w:szCs w:val="24"/>
        </w:rPr>
        <w:t xml:space="preserve"> </w:t>
      </w:r>
    </w:p>
    <w:p w:rsidR="00A01662" w:rsidRPr="009F34F0" w:rsidRDefault="00A01662" w:rsidP="00F3485F">
      <w:pPr>
        <w:spacing w:after="0"/>
        <w:rPr>
          <w:rFonts w:ascii="Times New Roman" w:hAnsi="Times New Roman" w:cs="Times New Roman"/>
          <w:sz w:val="24"/>
          <w:szCs w:val="24"/>
        </w:rPr>
      </w:pPr>
      <w:r w:rsidRPr="009F34F0">
        <w:rPr>
          <w:rFonts w:ascii="Times New Roman" w:hAnsi="Times New Roman" w:cs="Times New Roman"/>
          <w:sz w:val="24"/>
          <w:szCs w:val="24"/>
        </w:rPr>
        <w:t xml:space="preserve">● Interpreting </w:t>
      </w:r>
      <w:r w:rsidR="009E6E37" w:rsidRPr="009F34F0">
        <w:rPr>
          <w:rFonts w:ascii="Times New Roman" w:hAnsi="Times New Roman" w:cs="Times New Roman"/>
          <w:sz w:val="24"/>
          <w:szCs w:val="24"/>
        </w:rPr>
        <w:t xml:space="preserve">                                                                                                             </w:t>
      </w:r>
    </w:p>
    <w:p w:rsidR="00A01662" w:rsidRPr="009F34F0" w:rsidRDefault="00A01662" w:rsidP="00F3485F">
      <w:pPr>
        <w:spacing w:after="0"/>
        <w:rPr>
          <w:rFonts w:ascii="Times New Roman" w:hAnsi="Times New Roman" w:cs="Times New Roman"/>
          <w:sz w:val="24"/>
          <w:szCs w:val="24"/>
        </w:rPr>
      </w:pPr>
      <w:r w:rsidRPr="009F34F0">
        <w:rPr>
          <w:rFonts w:ascii="Times New Roman" w:hAnsi="Times New Roman" w:cs="Times New Roman"/>
          <w:sz w:val="24"/>
          <w:szCs w:val="24"/>
        </w:rPr>
        <w:t xml:space="preserve">● Exemplifying  </w:t>
      </w:r>
      <w:r w:rsidR="009E6E37" w:rsidRPr="009F34F0">
        <w:rPr>
          <w:rFonts w:ascii="Times New Roman" w:hAnsi="Times New Roman" w:cs="Times New Roman"/>
          <w:sz w:val="24"/>
          <w:szCs w:val="24"/>
        </w:rPr>
        <w:t xml:space="preserve">                                                                                                     </w:t>
      </w:r>
    </w:p>
    <w:p w:rsidR="00A01662" w:rsidRPr="009F34F0" w:rsidRDefault="00A01662" w:rsidP="00F3485F">
      <w:pPr>
        <w:spacing w:after="0"/>
        <w:rPr>
          <w:rFonts w:ascii="Times New Roman" w:hAnsi="Times New Roman" w:cs="Times New Roman"/>
          <w:sz w:val="24"/>
          <w:szCs w:val="24"/>
        </w:rPr>
      </w:pPr>
      <w:r w:rsidRPr="009F34F0">
        <w:rPr>
          <w:rFonts w:ascii="Times New Roman" w:hAnsi="Times New Roman" w:cs="Times New Roman"/>
          <w:sz w:val="24"/>
          <w:szCs w:val="24"/>
        </w:rPr>
        <w:t xml:space="preserve">● Classifying </w:t>
      </w:r>
      <w:r w:rsidR="009E6E37" w:rsidRPr="009F34F0">
        <w:rPr>
          <w:rFonts w:ascii="Times New Roman" w:hAnsi="Times New Roman" w:cs="Times New Roman"/>
          <w:sz w:val="24"/>
          <w:szCs w:val="24"/>
        </w:rPr>
        <w:t xml:space="preserve">                                                         </w:t>
      </w:r>
    </w:p>
    <w:p w:rsidR="00A01662" w:rsidRPr="009F34F0" w:rsidRDefault="00A01662" w:rsidP="00F3485F">
      <w:pPr>
        <w:spacing w:after="0"/>
        <w:rPr>
          <w:rFonts w:ascii="Times New Roman" w:hAnsi="Times New Roman" w:cs="Times New Roman"/>
          <w:sz w:val="24"/>
          <w:szCs w:val="24"/>
        </w:rPr>
      </w:pPr>
      <w:r w:rsidRPr="009F34F0">
        <w:rPr>
          <w:rFonts w:ascii="Times New Roman" w:hAnsi="Times New Roman" w:cs="Times New Roman"/>
          <w:sz w:val="24"/>
          <w:szCs w:val="24"/>
        </w:rPr>
        <w:t xml:space="preserve">● Summarizing </w:t>
      </w:r>
    </w:p>
    <w:p w:rsidR="00A01662" w:rsidRPr="009F34F0" w:rsidRDefault="00A01662" w:rsidP="00F3485F">
      <w:pPr>
        <w:spacing w:after="0"/>
        <w:rPr>
          <w:rFonts w:ascii="Times New Roman" w:hAnsi="Times New Roman" w:cs="Times New Roman"/>
          <w:sz w:val="24"/>
          <w:szCs w:val="24"/>
        </w:rPr>
      </w:pPr>
      <w:r w:rsidRPr="009F34F0">
        <w:rPr>
          <w:rFonts w:ascii="Times New Roman" w:hAnsi="Times New Roman" w:cs="Times New Roman"/>
          <w:sz w:val="24"/>
          <w:szCs w:val="24"/>
        </w:rPr>
        <w:t xml:space="preserve">● Inferring </w:t>
      </w:r>
    </w:p>
    <w:p w:rsidR="00A01662" w:rsidRPr="009F34F0" w:rsidRDefault="00A01662" w:rsidP="00F3485F">
      <w:pPr>
        <w:spacing w:after="0"/>
        <w:rPr>
          <w:rFonts w:ascii="Times New Roman" w:hAnsi="Times New Roman" w:cs="Times New Roman"/>
          <w:sz w:val="24"/>
          <w:szCs w:val="24"/>
        </w:rPr>
      </w:pPr>
      <w:r w:rsidRPr="009F34F0">
        <w:rPr>
          <w:rFonts w:ascii="Times New Roman" w:hAnsi="Times New Roman" w:cs="Times New Roman"/>
          <w:sz w:val="24"/>
          <w:szCs w:val="24"/>
        </w:rPr>
        <w:t xml:space="preserve">● Comparing </w:t>
      </w:r>
    </w:p>
    <w:p w:rsidR="00A01662" w:rsidRPr="009F34F0" w:rsidRDefault="00A01662" w:rsidP="00F3485F">
      <w:pPr>
        <w:spacing w:after="0"/>
        <w:rPr>
          <w:rFonts w:ascii="Times New Roman" w:hAnsi="Times New Roman" w:cs="Times New Roman"/>
          <w:sz w:val="24"/>
          <w:szCs w:val="24"/>
        </w:rPr>
      </w:pPr>
      <w:r w:rsidRPr="009F34F0">
        <w:rPr>
          <w:rFonts w:ascii="Times New Roman" w:hAnsi="Times New Roman" w:cs="Times New Roman"/>
          <w:sz w:val="24"/>
          <w:szCs w:val="24"/>
        </w:rPr>
        <w:t xml:space="preserve">● Explaining </w:t>
      </w:r>
    </w:p>
    <w:p w:rsidR="00A01662" w:rsidRPr="009F34F0" w:rsidRDefault="00A01662">
      <w:pPr>
        <w:rPr>
          <w:rFonts w:ascii="Times New Roman" w:hAnsi="Times New Roman" w:cs="Times New Roman"/>
          <w:sz w:val="24"/>
          <w:szCs w:val="24"/>
        </w:rPr>
      </w:pPr>
    </w:p>
    <w:p w:rsidR="00A01662" w:rsidRPr="009F34F0" w:rsidRDefault="00A01662">
      <w:pPr>
        <w:rPr>
          <w:rFonts w:ascii="Times New Roman" w:hAnsi="Times New Roman" w:cs="Times New Roman"/>
          <w:b/>
          <w:sz w:val="24"/>
          <w:szCs w:val="24"/>
        </w:rPr>
      </w:pPr>
      <w:r w:rsidRPr="009F34F0">
        <w:rPr>
          <w:rFonts w:ascii="Times New Roman" w:hAnsi="Times New Roman" w:cs="Times New Roman"/>
          <w:b/>
          <w:sz w:val="24"/>
          <w:szCs w:val="24"/>
        </w:rPr>
        <w:t xml:space="preserve">Apply </w:t>
      </w:r>
    </w:p>
    <w:p w:rsidR="00A01662" w:rsidRPr="009F34F0" w:rsidRDefault="00A01662" w:rsidP="00F3485F">
      <w:pPr>
        <w:spacing w:after="0"/>
        <w:rPr>
          <w:rFonts w:ascii="Times New Roman" w:hAnsi="Times New Roman" w:cs="Times New Roman"/>
          <w:sz w:val="24"/>
          <w:szCs w:val="24"/>
        </w:rPr>
      </w:pPr>
      <w:r w:rsidRPr="009F34F0">
        <w:rPr>
          <w:rFonts w:ascii="Times New Roman" w:hAnsi="Times New Roman" w:cs="Times New Roman"/>
          <w:sz w:val="24"/>
          <w:szCs w:val="24"/>
        </w:rPr>
        <w:t xml:space="preserve">● Executing </w:t>
      </w:r>
    </w:p>
    <w:p w:rsidR="00A01662" w:rsidRDefault="00A01662" w:rsidP="00F3485F">
      <w:pPr>
        <w:spacing w:after="0"/>
        <w:rPr>
          <w:rFonts w:ascii="Times New Roman" w:hAnsi="Times New Roman" w:cs="Times New Roman"/>
          <w:sz w:val="24"/>
          <w:szCs w:val="24"/>
        </w:rPr>
      </w:pPr>
      <w:r w:rsidRPr="009F34F0">
        <w:rPr>
          <w:rFonts w:ascii="Times New Roman" w:hAnsi="Times New Roman" w:cs="Times New Roman"/>
          <w:sz w:val="24"/>
          <w:szCs w:val="24"/>
        </w:rPr>
        <w:t xml:space="preserve">● Implementing </w:t>
      </w:r>
    </w:p>
    <w:p w:rsidR="00F3485F" w:rsidRPr="009F34F0" w:rsidRDefault="00F3485F" w:rsidP="00F3485F">
      <w:pPr>
        <w:spacing w:after="0"/>
        <w:rPr>
          <w:rFonts w:ascii="Times New Roman" w:hAnsi="Times New Roman" w:cs="Times New Roman"/>
          <w:sz w:val="24"/>
          <w:szCs w:val="24"/>
        </w:rPr>
      </w:pPr>
    </w:p>
    <w:p w:rsidR="00A01662" w:rsidRPr="009F34F0" w:rsidRDefault="00A01662">
      <w:pPr>
        <w:rPr>
          <w:rFonts w:ascii="Times New Roman" w:hAnsi="Times New Roman" w:cs="Times New Roman"/>
          <w:sz w:val="24"/>
          <w:szCs w:val="24"/>
        </w:rPr>
      </w:pPr>
      <w:r w:rsidRPr="009F34F0">
        <w:rPr>
          <w:rFonts w:ascii="Times New Roman" w:hAnsi="Times New Roman" w:cs="Times New Roman"/>
          <w:b/>
          <w:sz w:val="24"/>
          <w:szCs w:val="24"/>
        </w:rPr>
        <w:t>Analyze</w:t>
      </w:r>
      <w:r w:rsidRPr="009F34F0">
        <w:rPr>
          <w:rFonts w:ascii="Times New Roman" w:hAnsi="Times New Roman" w:cs="Times New Roman"/>
          <w:sz w:val="24"/>
          <w:szCs w:val="24"/>
        </w:rPr>
        <w:t xml:space="preserve"> </w:t>
      </w:r>
    </w:p>
    <w:p w:rsidR="00A01662" w:rsidRPr="009F34F0" w:rsidRDefault="00A01662" w:rsidP="00F3485F">
      <w:pPr>
        <w:spacing w:after="0"/>
        <w:rPr>
          <w:rFonts w:ascii="Times New Roman" w:hAnsi="Times New Roman" w:cs="Times New Roman"/>
          <w:sz w:val="24"/>
          <w:szCs w:val="24"/>
        </w:rPr>
      </w:pPr>
      <w:r w:rsidRPr="009F34F0">
        <w:rPr>
          <w:rFonts w:ascii="Times New Roman" w:hAnsi="Times New Roman" w:cs="Times New Roman"/>
          <w:sz w:val="24"/>
          <w:szCs w:val="24"/>
        </w:rPr>
        <w:t xml:space="preserve">● Differentiating </w:t>
      </w:r>
    </w:p>
    <w:p w:rsidR="00A01662" w:rsidRPr="009F34F0" w:rsidRDefault="00A01662" w:rsidP="00F3485F">
      <w:pPr>
        <w:spacing w:after="0"/>
        <w:rPr>
          <w:rFonts w:ascii="Times New Roman" w:hAnsi="Times New Roman" w:cs="Times New Roman"/>
          <w:sz w:val="24"/>
          <w:szCs w:val="24"/>
        </w:rPr>
      </w:pPr>
      <w:r w:rsidRPr="009F34F0">
        <w:rPr>
          <w:rFonts w:ascii="Times New Roman" w:hAnsi="Times New Roman" w:cs="Times New Roman"/>
          <w:sz w:val="24"/>
          <w:szCs w:val="24"/>
        </w:rPr>
        <w:t xml:space="preserve">● Organizing </w:t>
      </w:r>
    </w:p>
    <w:p w:rsidR="00A01662" w:rsidRPr="009F34F0" w:rsidRDefault="00A01662" w:rsidP="00F3485F">
      <w:pPr>
        <w:spacing w:after="0"/>
        <w:rPr>
          <w:rFonts w:ascii="Times New Roman" w:hAnsi="Times New Roman" w:cs="Times New Roman"/>
          <w:sz w:val="24"/>
          <w:szCs w:val="24"/>
        </w:rPr>
      </w:pPr>
      <w:r w:rsidRPr="009F34F0">
        <w:rPr>
          <w:rFonts w:ascii="Times New Roman" w:hAnsi="Times New Roman" w:cs="Times New Roman"/>
          <w:sz w:val="24"/>
          <w:szCs w:val="24"/>
        </w:rPr>
        <w:t xml:space="preserve">● Attributing </w:t>
      </w:r>
    </w:p>
    <w:p w:rsidR="005B3459" w:rsidRDefault="005B3459" w:rsidP="00CA7116">
      <w:pPr>
        <w:spacing w:after="120"/>
        <w:rPr>
          <w:rFonts w:ascii="Times New Roman" w:hAnsi="Times New Roman" w:cs="Times New Roman"/>
          <w:sz w:val="24"/>
          <w:szCs w:val="24"/>
        </w:rPr>
      </w:pPr>
    </w:p>
    <w:p w:rsidR="002A5313" w:rsidRPr="009F34F0" w:rsidRDefault="002A5313" w:rsidP="00CA7116">
      <w:pPr>
        <w:spacing w:after="120"/>
        <w:rPr>
          <w:rFonts w:ascii="Times New Roman" w:hAnsi="Times New Roman" w:cs="Times New Roman"/>
          <w:sz w:val="24"/>
          <w:szCs w:val="24"/>
        </w:rPr>
      </w:pPr>
    </w:p>
    <w:p w:rsidR="005B3459" w:rsidRPr="009F34F0" w:rsidRDefault="005B3459" w:rsidP="00CA7116">
      <w:pPr>
        <w:spacing w:after="120"/>
        <w:rPr>
          <w:rFonts w:ascii="Times New Roman" w:hAnsi="Times New Roman" w:cs="Times New Roman"/>
          <w:b/>
          <w:sz w:val="24"/>
          <w:szCs w:val="24"/>
        </w:rPr>
      </w:pPr>
      <w:r w:rsidRPr="009F34F0">
        <w:rPr>
          <w:rFonts w:ascii="Times New Roman" w:hAnsi="Times New Roman" w:cs="Times New Roman"/>
          <w:b/>
          <w:sz w:val="24"/>
          <w:szCs w:val="24"/>
        </w:rPr>
        <w:lastRenderedPageBreak/>
        <w:t xml:space="preserve">Evaluate  </w:t>
      </w:r>
    </w:p>
    <w:p w:rsidR="005B3459" w:rsidRPr="009F34F0" w:rsidRDefault="005B3459" w:rsidP="00F3485F">
      <w:pPr>
        <w:spacing w:after="0"/>
        <w:rPr>
          <w:rFonts w:ascii="Times New Roman" w:hAnsi="Times New Roman" w:cs="Times New Roman"/>
          <w:sz w:val="24"/>
          <w:szCs w:val="24"/>
        </w:rPr>
      </w:pPr>
      <w:r w:rsidRPr="009F34F0">
        <w:rPr>
          <w:rFonts w:ascii="Times New Roman" w:hAnsi="Times New Roman" w:cs="Times New Roman"/>
          <w:sz w:val="24"/>
          <w:szCs w:val="24"/>
        </w:rPr>
        <w:t>● Checking</w:t>
      </w:r>
    </w:p>
    <w:p w:rsidR="005B3459" w:rsidRPr="009F34F0" w:rsidRDefault="005B3459" w:rsidP="00F3485F">
      <w:pPr>
        <w:spacing w:after="0"/>
        <w:rPr>
          <w:rFonts w:ascii="Times New Roman" w:hAnsi="Times New Roman" w:cs="Times New Roman"/>
          <w:sz w:val="24"/>
          <w:szCs w:val="24"/>
        </w:rPr>
      </w:pPr>
      <w:r w:rsidRPr="009F34F0">
        <w:rPr>
          <w:rFonts w:ascii="Times New Roman" w:hAnsi="Times New Roman" w:cs="Times New Roman"/>
          <w:sz w:val="24"/>
          <w:szCs w:val="24"/>
        </w:rPr>
        <w:t>● Critiquing</w:t>
      </w:r>
    </w:p>
    <w:p w:rsidR="00F3485F" w:rsidRDefault="00F3485F" w:rsidP="00CA7116">
      <w:pPr>
        <w:spacing w:after="120"/>
        <w:rPr>
          <w:rFonts w:ascii="Times New Roman" w:hAnsi="Times New Roman" w:cs="Times New Roman"/>
          <w:sz w:val="24"/>
          <w:szCs w:val="24"/>
        </w:rPr>
      </w:pPr>
    </w:p>
    <w:p w:rsidR="005B3459" w:rsidRPr="009F34F0" w:rsidRDefault="005B3459" w:rsidP="00CA7116">
      <w:pPr>
        <w:spacing w:after="120"/>
        <w:rPr>
          <w:rFonts w:ascii="Times New Roman" w:hAnsi="Times New Roman" w:cs="Times New Roman"/>
          <w:b/>
          <w:sz w:val="24"/>
          <w:szCs w:val="24"/>
        </w:rPr>
      </w:pPr>
      <w:r w:rsidRPr="009F34F0">
        <w:rPr>
          <w:rFonts w:ascii="Times New Roman" w:hAnsi="Times New Roman" w:cs="Times New Roman"/>
          <w:b/>
          <w:sz w:val="24"/>
          <w:szCs w:val="24"/>
        </w:rPr>
        <w:t>Create</w:t>
      </w:r>
    </w:p>
    <w:p w:rsidR="005B3459" w:rsidRPr="009F34F0" w:rsidRDefault="005B3459" w:rsidP="00F3485F">
      <w:pPr>
        <w:spacing w:after="0"/>
        <w:rPr>
          <w:rFonts w:ascii="Times New Roman" w:hAnsi="Times New Roman" w:cs="Times New Roman"/>
          <w:sz w:val="24"/>
          <w:szCs w:val="24"/>
        </w:rPr>
      </w:pPr>
      <w:r w:rsidRPr="009F34F0">
        <w:rPr>
          <w:rFonts w:ascii="Times New Roman" w:hAnsi="Times New Roman" w:cs="Times New Roman"/>
          <w:sz w:val="24"/>
          <w:szCs w:val="24"/>
        </w:rPr>
        <w:t>● Generating</w:t>
      </w:r>
    </w:p>
    <w:p w:rsidR="00152E7C" w:rsidRPr="009F34F0" w:rsidRDefault="005B3459" w:rsidP="00F3485F">
      <w:pPr>
        <w:spacing w:after="0"/>
        <w:rPr>
          <w:rFonts w:ascii="Times New Roman" w:hAnsi="Times New Roman" w:cs="Times New Roman"/>
          <w:sz w:val="24"/>
          <w:szCs w:val="24"/>
        </w:rPr>
      </w:pPr>
      <w:r w:rsidRPr="009F34F0">
        <w:rPr>
          <w:rFonts w:ascii="Times New Roman" w:hAnsi="Times New Roman" w:cs="Times New Roman"/>
          <w:sz w:val="24"/>
          <w:szCs w:val="24"/>
        </w:rPr>
        <w:t xml:space="preserve">● Planning </w:t>
      </w:r>
    </w:p>
    <w:p w:rsidR="005B3459" w:rsidRPr="009F34F0" w:rsidRDefault="00152E7C" w:rsidP="00F3485F">
      <w:pPr>
        <w:spacing w:after="0"/>
        <w:rPr>
          <w:rFonts w:ascii="Times New Roman" w:hAnsi="Times New Roman" w:cs="Times New Roman"/>
          <w:sz w:val="24"/>
          <w:szCs w:val="24"/>
        </w:rPr>
      </w:pPr>
      <w:r w:rsidRPr="009F34F0">
        <w:rPr>
          <w:rFonts w:ascii="Times New Roman" w:hAnsi="Times New Roman" w:cs="Times New Roman"/>
          <w:sz w:val="24"/>
          <w:szCs w:val="24"/>
        </w:rPr>
        <w:t>● Producing</w:t>
      </w:r>
      <w:r w:rsidR="005B3459" w:rsidRPr="009F34F0">
        <w:rPr>
          <w:rFonts w:ascii="Times New Roman" w:hAnsi="Times New Roman" w:cs="Times New Roman"/>
          <w:sz w:val="24"/>
          <w:szCs w:val="24"/>
        </w:rPr>
        <w:t xml:space="preserve">                                                 </w:t>
      </w:r>
    </w:p>
    <w:p w:rsidR="005B3459" w:rsidRPr="009F34F0" w:rsidRDefault="005B3459" w:rsidP="00CA7116">
      <w:pPr>
        <w:spacing w:after="120"/>
        <w:rPr>
          <w:rFonts w:ascii="Times New Roman" w:hAnsi="Times New Roman" w:cs="Times New Roman"/>
          <w:sz w:val="24"/>
          <w:szCs w:val="24"/>
        </w:rPr>
      </w:pPr>
      <w:r w:rsidRPr="009F34F0">
        <w:rPr>
          <w:rFonts w:ascii="Times New Roman" w:hAnsi="Times New Roman" w:cs="Times New Roman"/>
          <w:sz w:val="24"/>
          <w:szCs w:val="24"/>
        </w:rPr>
        <w:t xml:space="preserve">                                                  </w:t>
      </w:r>
    </w:p>
    <w:p w:rsidR="00152E7C" w:rsidRPr="009F34F0" w:rsidRDefault="00152E7C" w:rsidP="00F3485F">
      <w:pPr>
        <w:spacing w:after="0" w:line="240" w:lineRule="auto"/>
        <w:rPr>
          <w:rFonts w:ascii="Times New Roman" w:hAnsi="Times New Roman" w:cs="Times New Roman"/>
          <w:b/>
          <w:sz w:val="24"/>
          <w:szCs w:val="24"/>
        </w:rPr>
      </w:pPr>
      <w:r w:rsidRPr="009F34F0">
        <w:rPr>
          <w:rFonts w:ascii="Times New Roman" w:hAnsi="Times New Roman" w:cs="Times New Roman"/>
          <w:b/>
          <w:sz w:val="24"/>
          <w:szCs w:val="24"/>
        </w:rPr>
        <w:t>Taxonomy - types of knowledge Students Need to Master</w:t>
      </w:r>
    </w:p>
    <w:p w:rsidR="00AD534A" w:rsidRPr="009F34F0" w:rsidRDefault="00A01662" w:rsidP="00F3485F">
      <w:pPr>
        <w:spacing w:after="0" w:line="240" w:lineRule="auto"/>
        <w:rPr>
          <w:rFonts w:ascii="Times New Roman" w:hAnsi="Times New Roman" w:cs="Times New Roman"/>
          <w:sz w:val="24"/>
          <w:szCs w:val="24"/>
        </w:rPr>
      </w:pPr>
      <w:r w:rsidRPr="009F34F0">
        <w:rPr>
          <w:rFonts w:ascii="Times New Roman" w:hAnsi="Times New Roman" w:cs="Times New Roman"/>
          <w:sz w:val="24"/>
          <w:szCs w:val="24"/>
        </w:rPr>
        <w:t xml:space="preserve">In the revised taxonomy, knowledge is at the basis of these </w:t>
      </w:r>
      <w:r w:rsidRPr="009F34F0">
        <w:rPr>
          <w:rFonts w:ascii="Times New Roman" w:hAnsi="Times New Roman" w:cs="Times New Roman"/>
          <w:b/>
          <w:sz w:val="24"/>
          <w:szCs w:val="24"/>
        </w:rPr>
        <w:t>six cognitive processes</w:t>
      </w:r>
      <w:r w:rsidRPr="009F34F0">
        <w:rPr>
          <w:rFonts w:ascii="Times New Roman" w:hAnsi="Times New Roman" w:cs="Times New Roman"/>
          <w:sz w:val="24"/>
          <w:szCs w:val="24"/>
        </w:rPr>
        <w:t xml:space="preserve">, but its authors created a separate taxonomy of the types of knowledge </w:t>
      </w:r>
      <w:r w:rsidR="00AD534A" w:rsidRPr="009F34F0">
        <w:rPr>
          <w:rFonts w:ascii="Times New Roman" w:hAnsi="Times New Roman" w:cs="Times New Roman"/>
          <w:sz w:val="24"/>
          <w:szCs w:val="24"/>
        </w:rPr>
        <w:t>students should be able cognitively master in their learning daily</w:t>
      </w:r>
      <w:r w:rsidRPr="009F34F0">
        <w:rPr>
          <w:rFonts w:ascii="Times New Roman" w:hAnsi="Times New Roman" w:cs="Times New Roman"/>
          <w:sz w:val="24"/>
          <w:szCs w:val="24"/>
        </w:rPr>
        <w:t xml:space="preserve">: </w:t>
      </w:r>
    </w:p>
    <w:p w:rsidR="00AD534A" w:rsidRPr="009F34F0" w:rsidRDefault="00A01662" w:rsidP="00F3485F">
      <w:pPr>
        <w:spacing w:after="0" w:line="240" w:lineRule="auto"/>
        <w:rPr>
          <w:rFonts w:ascii="Times New Roman" w:hAnsi="Times New Roman" w:cs="Times New Roman"/>
          <w:b/>
          <w:sz w:val="24"/>
          <w:szCs w:val="24"/>
        </w:rPr>
      </w:pPr>
      <w:r w:rsidRPr="009F34F0">
        <w:rPr>
          <w:rFonts w:ascii="Times New Roman" w:hAnsi="Times New Roman" w:cs="Times New Roman"/>
          <w:b/>
          <w:sz w:val="24"/>
          <w:szCs w:val="24"/>
        </w:rPr>
        <w:t xml:space="preserve">● Factual Knowledge </w:t>
      </w:r>
    </w:p>
    <w:p w:rsidR="00AD534A" w:rsidRPr="009F34F0" w:rsidRDefault="00A01662" w:rsidP="00F3485F">
      <w:pPr>
        <w:spacing w:after="0" w:line="240" w:lineRule="auto"/>
        <w:rPr>
          <w:rFonts w:ascii="Times New Roman" w:hAnsi="Times New Roman" w:cs="Times New Roman"/>
          <w:sz w:val="24"/>
          <w:szCs w:val="24"/>
        </w:rPr>
      </w:pPr>
      <w:r w:rsidRPr="009F34F0">
        <w:rPr>
          <w:rFonts w:ascii="Times New Roman" w:hAnsi="Times New Roman" w:cs="Times New Roman"/>
          <w:sz w:val="24"/>
          <w:szCs w:val="24"/>
        </w:rPr>
        <w:t xml:space="preserve">○ Knowledge of terminology </w:t>
      </w:r>
    </w:p>
    <w:p w:rsidR="00AD534A" w:rsidRPr="009F34F0" w:rsidRDefault="00A01662" w:rsidP="00F3485F">
      <w:pPr>
        <w:spacing w:after="0" w:line="240" w:lineRule="auto"/>
        <w:rPr>
          <w:rFonts w:ascii="Times New Roman" w:hAnsi="Times New Roman" w:cs="Times New Roman"/>
          <w:sz w:val="24"/>
          <w:szCs w:val="24"/>
        </w:rPr>
      </w:pPr>
      <w:r w:rsidRPr="009F34F0">
        <w:rPr>
          <w:rFonts w:ascii="Times New Roman" w:hAnsi="Times New Roman" w:cs="Times New Roman"/>
          <w:sz w:val="24"/>
          <w:szCs w:val="24"/>
        </w:rPr>
        <w:t xml:space="preserve">○ Knowledge of specific details and elements </w:t>
      </w:r>
    </w:p>
    <w:p w:rsidR="00152E7C" w:rsidRPr="009F34F0" w:rsidRDefault="00152E7C" w:rsidP="00F3485F">
      <w:pPr>
        <w:spacing w:after="0" w:line="240" w:lineRule="auto"/>
        <w:rPr>
          <w:rFonts w:ascii="Times New Roman" w:hAnsi="Times New Roman" w:cs="Times New Roman"/>
          <w:sz w:val="24"/>
          <w:szCs w:val="24"/>
        </w:rPr>
      </w:pPr>
    </w:p>
    <w:p w:rsidR="00AD534A" w:rsidRPr="009F34F0" w:rsidRDefault="00A01662" w:rsidP="00F3485F">
      <w:pPr>
        <w:spacing w:after="0" w:line="240" w:lineRule="auto"/>
        <w:rPr>
          <w:rFonts w:ascii="Times New Roman" w:hAnsi="Times New Roman" w:cs="Times New Roman"/>
          <w:b/>
          <w:sz w:val="24"/>
          <w:szCs w:val="24"/>
        </w:rPr>
      </w:pPr>
      <w:r w:rsidRPr="009F34F0">
        <w:rPr>
          <w:rFonts w:ascii="Times New Roman" w:hAnsi="Times New Roman" w:cs="Times New Roman"/>
          <w:b/>
          <w:sz w:val="24"/>
          <w:szCs w:val="24"/>
        </w:rPr>
        <w:t xml:space="preserve">● Conceptual Knowledge </w:t>
      </w:r>
    </w:p>
    <w:p w:rsidR="00AD534A" w:rsidRPr="009F34F0" w:rsidRDefault="00A01662" w:rsidP="00F3485F">
      <w:pPr>
        <w:spacing w:after="0" w:line="240" w:lineRule="auto"/>
        <w:rPr>
          <w:rFonts w:ascii="Times New Roman" w:hAnsi="Times New Roman" w:cs="Times New Roman"/>
          <w:sz w:val="24"/>
          <w:szCs w:val="24"/>
        </w:rPr>
      </w:pPr>
      <w:r w:rsidRPr="009F34F0">
        <w:rPr>
          <w:rFonts w:ascii="Times New Roman" w:hAnsi="Times New Roman" w:cs="Times New Roman"/>
          <w:sz w:val="24"/>
          <w:szCs w:val="24"/>
        </w:rPr>
        <w:t xml:space="preserve">○ Knowledge of classifications and categories </w:t>
      </w:r>
    </w:p>
    <w:p w:rsidR="00AD534A" w:rsidRPr="009F34F0" w:rsidRDefault="00A01662" w:rsidP="00F3485F">
      <w:pPr>
        <w:spacing w:after="0" w:line="240" w:lineRule="auto"/>
        <w:rPr>
          <w:rFonts w:ascii="Times New Roman" w:hAnsi="Times New Roman" w:cs="Times New Roman"/>
          <w:sz w:val="24"/>
          <w:szCs w:val="24"/>
        </w:rPr>
      </w:pPr>
      <w:r w:rsidRPr="009F34F0">
        <w:rPr>
          <w:rFonts w:ascii="Times New Roman" w:hAnsi="Times New Roman" w:cs="Times New Roman"/>
          <w:sz w:val="24"/>
          <w:szCs w:val="24"/>
        </w:rPr>
        <w:t xml:space="preserve">○ Knowledge of principles and generalizations </w:t>
      </w:r>
    </w:p>
    <w:p w:rsidR="00AD534A" w:rsidRPr="009F34F0" w:rsidRDefault="00A01662" w:rsidP="00F3485F">
      <w:pPr>
        <w:spacing w:after="0" w:line="240" w:lineRule="auto"/>
        <w:rPr>
          <w:rFonts w:ascii="Times New Roman" w:hAnsi="Times New Roman" w:cs="Times New Roman"/>
          <w:sz w:val="24"/>
          <w:szCs w:val="24"/>
        </w:rPr>
      </w:pPr>
      <w:r w:rsidRPr="009F34F0">
        <w:rPr>
          <w:rFonts w:ascii="Times New Roman" w:hAnsi="Times New Roman" w:cs="Times New Roman"/>
          <w:sz w:val="24"/>
          <w:szCs w:val="24"/>
        </w:rPr>
        <w:t xml:space="preserve">○ Knowledge of theories, models, and structures </w:t>
      </w:r>
    </w:p>
    <w:p w:rsidR="00AD534A" w:rsidRPr="009F34F0" w:rsidRDefault="00AD534A" w:rsidP="00F3485F">
      <w:pPr>
        <w:spacing w:after="0" w:line="240" w:lineRule="auto"/>
        <w:rPr>
          <w:rFonts w:ascii="Times New Roman" w:hAnsi="Times New Roman" w:cs="Times New Roman"/>
          <w:sz w:val="24"/>
          <w:szCs w:val="24"/>
        </w:rPr>
      </w:pPr>
    </w:p>
    <w:p w:rsidR="00AD534A" w:rsidRPr="009F34F0" w:rsidRDefault="00A01662" w:rsidP="00F3485F">
      <w:pPr>
        <w:spacing w:after="0" w:line="240" w:lineRule="auto"/>
        <w:rPr>
          <w:rFonts w:ascii="Times New Roman" w:hAnsi="Times New Roman" w:cs="Times New Roman"/>
          <w:sz w:val="24"/>
          <w:szCs w:val="24"/>
        </w:rPr>
      </w:pPr>
      <w:r w:rsidRPr="009F34F0">
        <w:rPr>
          <w:rFonts w:ascii="Times New Roman" w:hAnsi="Times New Roman" w:cs="Times New Roman"/>
          <w:b/>
          <w:sz w:val="24"/>
          <w:szCs w:val="24"/>
        </w:rPr>
        <w:t>● Procedural Knowledge</w:t>
      </w:r>
      <w:r w:rsidRPr="009F34F0">
        <w:rPr>
          <w:rFonts w:ascii="Times New Roman" w:hAnsi="Times New Roman" w:cs="Times New Roman"/>
          <w:sz w:val="24"/>
          <w:szCs w:val="24"/>
        </w:rPr>
        <w:t xml:space="preserve"> </w:t>
      </w:r>
    </w:p>
    <w:p w:rsidR="00AD534A" w:rsidRPr="009F34F0" w:rsidRDefault="00A01662" w:rsidP="00F3485F">
      <w:pPr>
        <w:spacing w:after="0" w:line="240" w:lineRule="auto"/>
        <w:rPr>
          <w:rFonts w:ascii="Times New Roman" w:hAnsi="Times New Roman" w:cs="Times New Roman"/>
          <w:sz w:val="24"/>
          <w:szCs w:val="24"/>
        </w:rPr>
      </w:pPr>
      <w:r w:rsidRPr="009F34F0">
        <w:rPr>
          <w:rFonts w:ascii="Times New Roman" w:hAnsi="Times New Roman" w:cs="Times New Roman"/>
          <w:sz w:val="24"/>
          <w:szCs w:val="24"/>
        </w:rPr>
        <w:t xml:space="preserve">○ Knowledge of subject-specific skills and algorithms </w:t>
      </w:r>
    </w:p>
    <w:p w:rsidR="00AD534A" w:rsidRPr="009F34F0" w:rsidRDefault="00A01662" w:rsidP="00F3485F">
      <w:pPr>
        <w:spacing w:after="0" w:line="240" w:lineRule="auto"/>
        <w:rPr>
          <w:rFonts w:ascii="Times New Roman" w:hAnsi="Times New Roman" w:cs="Times New Roman"/>
          <w:sz w:val="24"/>
          <w:szCs w:val="24"/>
        </w:rPr>
      </w:pPr>
      <w:r w:rsidRPr="009F34F0">
        <w:rPr>
          <w:rFonts w:ascii="Times New Roman" w:hAnsi="Times New Roman" w:cs="Times New Roman"/>
          <w:sz w:val="24"/>
          <w:szCs w:val="24"/>
        </w:rPr>
        <w:t xml:space="preserve">○ Knowledge of subject-specific techniques and methods </w:t>
      </w:r>
    </w:p>
    <w:p w:rsidR="00AD534A" w:rsidRPr="009F34F0" w:rsidRDefault="00A01662" w:rsidP="00F3485F">
      <w:pPr>
        <w:spacing w:after="0" w:line="240" w:lineRule="auto"/>
        <w:rPr>
          <w:rFonts w:ascii="Times New Roman" w:hAnsi="Times New Roman" w:cs="Times New Roman"/>
          <w:sz w:val="24"/>
          <w:szCs w:val="24"/>
        </w:rPr>
      </w:pPr>
      <w:r w:rsidRPr="009F34F0">
        <w:rPr>
          <w:rFonts w:ascii="Times New Roman" w:hAnsi="Times New Roman" w:cs="Times New Roman"/>
          <w:sz w:val="24"/>
          <w:szCs w:val="24"/>
        </w:rPr>
        <w:t xml:space="preserve">○ Knowledge of criteria for determining when to use appropriate procedures </w:t>
      </w:r>
    </w:p>
    <w:p w:rsidR="00AD534A" w:rsidRPr="009F34F0" w:rsidRDefault="00AD534A" w:rsidP="00F3485F">
      <w:pPr>
        <w:spacing w:after="0" w:line="240" w:lineRule="auto"/>
        <w:rPr>
          <w:rFonts w:ascii="Times New Roman" w:hAnsi="Times New Roman" w:cs="Times New Roman"/>
          <w:sz w:val="24"/>
          <w:szCs w:val="24"/>
        </w:rPr>
      </w:pPr>
    </w:p>
    <w:p w:rsidR="00AD534A" w:rsidRPr="009F34F0" w:rsidRDefault="00A01662" w:rsidP="00F3485F">
      <w:pPr>
        <w:spacing w:after="0" w:line="240" w:lineRule="auto"/>
        <w:rPr>
          <w:rFonts w:ascii="Times New Roman" w:hAnsi="Times New Roman" w:cs="Times New Roman"/>
          <w:sz w:val="24"/>
          <w:szCs w:val="24"/>
        </w:rPr>
      </w:pPr>
      <w:r w:rsidRPr="009F34F0">
        <w:rPr>
          <w:rFonts w:ascii="Times New Roman" w:hAnsi="Times New Roman" w:cs="Times New Roman"/>
          <w:b/>
          <w:sz w:val="24"/>
          <w:szCs w:val="24"/>
        </w:rPr>
        <w:t>● Metacognitive Knowledge</w:t>
      </w:r>
      <w:r w:rsidRPr="009F34F0">
        <w:rPr>
          <w:rFonts w:ascii="Times New Roman" w:hAnsi="Times New Roman" w:cs="Times New Roman"/>
          <w:sz w:val="24"/>
          <w:szCs w:val="24"/>
        </w:rPr>
        <w:t xml:space="preserve"> </w:t>
      </w:r>
    </w:p>
    <w:p w:rsidR="00AD534A" w:rsidRPr="009F34F0" w:rsidRDefault="00A01662" w:rsidP="00F3485F">
      <w:pPr>
        <w:spacing w:after="0" w:line="240" w:lineRule="auto"/>
        <w:rPr>
          <w:rFonts w:ascii="Times New Roman" w:hAnsi="Times New Roman" w:cs="Times New Roman"/>
          <w:sz w:val="24"/>
          <w:szCs w:val="24"/>
        </w:rPr>
      </w:pPr>
      <w:r w:rsidRPr="009F34F0">
        <w:rPr>
          <w:rFonts w:ascii="Times New Roman" w:hAnsi="Times New Roman" w:cs="Times New Roman"/>
          <w:sz w:val="24"/>
          <w:szCs w:val="24"/>
        </w:rPr>
        <w:t xml:space="preserve">○ Strategic Knowledge </w:t>
      </w:r>
    </w:p>
    <w:p w:rsidR="00AD534A" w:rsidRPr="009F34F0" w:rsidRDefault="00A01662" w:rsidP="00F3485F">
      <w:pPr>
        <w:spacing w:after="0" w:line="240" w:lineRule="auto"/>
        <w:rPr>
          <w:rFonts w:ascii="Times New Roman" w:hAnsi="Times New Roman" w:cs="Times New Roman"/>
          <w:sz w:val="24"/>
          <w:szCs w:val="24"/>
        </w:rPr>
      </w:pPr>
      <w:r w:rsidRPr="009F34F0">
        <w:rPr>
          <w:rFonts w:ascii="Times New Roman" w:hAnsi="Times New Roman" w:cs="Times New Roman"/>
          <w:sz w:val="24"/>
          <w:szCs w:val="24"/>
        </w:rPr>
        <w:t xml:space="preserve">○ Knowledge about cognitive tasks, including appropriate contextual and </w:t>
      </w:r>
      <w:r w:rsidR="00AD534A" w:rsidRPr="009F34F0">
        <w:rPr>
          <w:rFonts w:ascii="Times New Roman" w:hAnsi="Times New Roman" w:cs="Times New Roman"/>
          <w:sz w:val="24"/>
          <w:szCs w:val="24"/>
        </w:rPr>
        <w:t xml:space="preserve"> </w:t>
      </w:r>
    </w:p>
    <w:p w:rsidR="00AD534A" w:rsidRPr="009F34F0" w:rsidRDefault="00AD534A" w:rsidP="00F3485F">
      <w:pPr>
        <w:spacing w:after="0" w:line="240" w:lineRule="auto"/>
        <w:rPr>
          <w:rFonts w:ascii="Times New Roman" w:hAnsi="Times New Roman" w:cs="Times New Roman"/>
          <w:sz w:val="24"/>
          <w:szCs w:val="24"/>
        </w:rPr>
      </w:pPr>
      <w:r w:rsidRPr="009F34F0">
        <w:rPr>
          <w:rFonts w:ascii="Times New Roman" w:hAnsi="Times New Roman" w:cs="Times New Roman"/>
          <w:sz w:val="24"/>
          <w:szCs w:val="24"/>
        </w:rPr>
        <w:t xml:space="preserve">   conditional knowledge </w:t>
      </w:r>
    </w:p>
    <w:p w:rsidR="00AD534A" w:rsidRPr="009F34F0" w:rsidRDefault="00A01662" w:rsidP="00F3485F">
      <w:pPr>
        <w:spacing w:after="0" w:line="240" w:lineRule="auto"/>
        <w:rPr>
          <w:rFonts w:ascii="Times New Roman" w:hAnsi="Times New Roman" w:cs="Times New Roman"/>
          <w:sz w:val="24"/>
          <w:szCs w:val="24"/>
        </w:rPr>
      </w:pPr>
      <w:r w:rsidRPr="009F34F0">
        <w:rPr>
          <w:rFonts w:ascii="Times New Roman" w:hAnsi="Times New Roman" w:cs="Times New Roman"/>
          <w:sz w:val="24"/>
          <w:szCs w:val="24"/>
        </w:rPr>
        <w:t xml:space="preserve">○ Self-knowledge </w:t>
      </w:r>
    </w:p>
    <w:p w:rsidR="00AD534A" w:rsidRDefault="00AD534A">
      <w:pPr>
        <w:rPr>
          <w:rFonts w:ascii="Times New Roman" w:hAnsi="Times New Roman" w:cs="Times New Roman"/>
          <w:sz w:val="28"/>
          <w:szCs w:val="28"/>
        </w:rPr>
      </w:pPr>
    </w:p>
    <w:p w:rsidR="008278E9" w:rsidRDefault="00A01662" w:rsidP="00F013C2">
      <w:pPr>
        <w:rPr>
          <w:rFonts w:ascii="Times New Roman" w:hAnsi="Times New Roman" w:cs="Times New Roman"/>
          <w:b/>
          <w:i/>
          <w:sz w:val="24"/>
          <w:szCs w:val="24"/>
        </w:rPr>
      </w:pPr>
      <w:r w:rsidRPr="00AD534A">
        <w:rPr>
          <w:rFonts w:ascii="Times New Roman" w:hAnsi="Times New Roman" w:cs="Times New Roman"/>
          <w:b/>
          <w:i/>
          <w:sz w:val="24"/>
          <w:szCs w:val="24"/>
        </w:rPr>
        <w:t xml:space="preserve">All of the text in the section above was taken from Armstrong, P. (2010). Bloom’s Taxonomy. Vanderbilt University Center for Teaching. Retrieved [November 2021] from </w:t>
      </w:r>
      <w:hyperlink r:id="rId27" w:history="1">
        <w:r w:rsidR="008278E9" w:rsidRPr="00807FE9">
          <w:rPr>
            <w:rStyle w:val="Hyperlink"/>
            <w:rFonts w:ascii="Times New Roman" w:hAnsi="Times New Roman" w:cs="Times New Roman"/>
            <w:b/>
            <w:i/>
            <w:sz w:val="24"/>
            <w:szCs w:val="24"/>
          </w:rPr>
          <w:t>https://cft.vanderbilt.edu/guides-sub-pages/blooms-taxonomy/</w:t>
        </w:r>
      </w:hyperlink>
      <w:r w:rsidR="00AD534A">
        <w:rPr>
          <w:rFonts w:ascii="Times New Roman" w:hAnsi="Times New Roman" w:cs="Times New Roman"/>
          <w:b/>
          <w:i/>
          <w:sz w:val="24"/>
          <w:szCs w:val="24"/>
        </w:rPr>
        <w:t xml:space="preserve">. </w:t>
      </w:r>
      <w:r w:rsidRPr="00AD534A">
        <w:rPr>
          <w:rFonts w:ascii="Times New Roman" w:hAnsi="Times New Roman" w:cs="Times New Roman"/>
          <w:b/>
          <w:i/>
          <w:sz w:val="24"/>
          <w:szCs w:val="24"/>
        </w:rPr>
        <w:t xml:space="preserve"> </w:t>
      </w:r>
    </w:p>
    <w:p w:rsidR="008278E9" w:rsidRDefault="008278E9" w:rsidP="00F013C2">
      <w:pPr>
        <w:rPr>
          <w:rFonts w:ascii="Times New Roman" w:hAnsi="Times New Roman" w:cs="Times New Roman"/>
          <w:b/>
          <w:i/>
          <w:sz w:val="24"/>
          <w:szCs w:val="24"/>
        </w:rPr>
      </w:pPr>
    </w:p>
    <w:p w:rsidR="008278E9" w:rsidRDefault="008278E9" w:rsidP="00F013C2">
      <w:pPr>
        <w:rPr>
          <w:rFonts w:ascii="Times New Roman" w:hAnsi="Times New Roman" w:cs="Times New Roman"/>
          <w:b/>
          <w:i/>
          <w:sz w:val="24"/>
          <w:szCs w:val="24"/>
        </w:rPr>
      </w:pPr>
    </w:p>
    <w:p w:rsidR="008278E9" w:rsidRPr="008C7EAB" w:rsidRDefault="008278E9" w:rsidP="008C7EAB">
      <w:pPr>
        <w:jc w:val="center"/>
        <w:rPr>
          <w:rFonts w:ascii="Times New Roman" w:hAnsi="Times New Roman" w:cs="Times New Roman"/>
          <w:b/>
          <w:i/>
          <w:sz w:val="24"/>
          <w:szCs w:val="24"/>
        </w:rPr>
      </w:pPr>
      <w:r w:rsidRPr="008278E9">
        <w:rPr>
          <w:rFonts w:ascii="Times New Roman" w:hAnsi="Times New Roman" w:cs="Times New Roman"/>
          <w:b/>
          <w:sz w:val="32"/>
          <w:szCs w:val="32"/>
        </w:rPr>
        <w:t>Student Identification</w:t>
      </w:r>
    </w:p>
    <w:p w:rsidR="008C65E8" w:rsidRDefault="008278E9" w:rsidP="008278E9">
      <w:pPr>
        <w:rPr>
          <w:rFonts w:ascii="Times New Roman" w:eastAsia="Times New Roman" w:hAnsi="Times New Roman"/>
          <w:color w:val="000000"/>
          <w:sz w:val="24"/>
          <w:szCs w:val="24"/>
        </w:rPr>
      </w:pPr>
      <w:r w:rsidRPr="008278E9">
        <w:rPr>
          <w:rFonts w:ascii="Times New Roman" w:eastAsia="Times New Roman" w:hAnsi="Times New Roman"/>
          <w:b/>
          <w:color w:val="000000"/>
          <w:sz w:val="28"/>
          <w:szCs w:val="28"/>
        </w:rPr>
        <w:t>Procedures for Nomination, Screening, Referral and Evaluation</w:t>
      </w:r>
      <w:r w:rsidRPr="008278E9">
        <w:rPr>
          <w:rFonts w:ascii="Times New Roman" w:eastAsia="Times New Roman" w:hAnsi="Times New Roman"/>
          <w:color w:val="000000"/>
          <w:sz w:val="28"/>
          <w:szCs w:val="28"/>
        </w:rPr>
        <w:t xml:space="preserve"> </w:t>
      </w:r>
      <w:r w:rsidRPr="008278E9">
        <w:rPr>
          <w:rFonts w:ascii="Times New Roman" w:eastAsia="Times New Roman" w:hAnsi="Times New Roman"/>
          <w:sz w:val="28"/>
          <w:szCs w:val="28"/>
        </w:rPr>
        <w:br/>
      </w:r>
      <w:r w:rsidRPr="00161B8B">
        <w:rPr>
          <w:rFonts w:ascii="Times New Roman" w:eastAsia="Times New Roman" w:hAnsi="Times New Roman"/>
          <w:color w:val="000000"/>
          <w:sz w:val="24"/>
          <w:szCs w:val="24"/>
        </w:rPr>
        <w:t xml:space="preserve">There are four steps in the process of identifying potentially gifted students and determining eligibility for gifted services in Hoke County Schools. Steps leading to the determination of eligibility are </w:t>
      </w:r>
      <w:r w:rsidRPr="00161B8B">
        <w:rPr>
          <w:rFonts w:ascii="Times New Roman" w:eastAsia="Times New Roman" w:hAnsi="Times New Roman"/>
          <w:b/>
          <w:color w:val="000000"/>
          <w:sz w:val="24"/>
          <w:szCs w:val="24"/>
        </w:rPr>
        <w:t>nomination, screening, referral and evaluation</w:t>
      </w:r>
      <w:r w:rsidRPr="00161B8B">
        <w:rPr>
          <w:rFonts w:ascii="Times New Roman" w:eastAsia="Times New Roman" w:hAnsi="Times New Roman"/>
          <w:color w:val="000000"/>
          <w:sz w:val="24"/>
          <w:szCs w:val="24"/>
        </w:rPr>
        <w:t xml:space="preserve">. </w:t>
      </w:r>
    </w:p>
    <w:p w:rsidR="008C65E8" w:rsidRDefault="008C65E8" w:rsidP="008278E9">
      <w:pPr>
        <w:rPr>
          <w:rFonts w:ascii="Times New Roman" w:eastAsia="Times New Roman" w:hAnsi="Times New Roman"/>
          <w:color w:val="000000"/>
          <w:sz w:val="24"/>
          <w:szCs w:val="24"/>
        </w:rPr>
      </w:pPr>
      <w:r w:rsidRPr="008C65E8">
        <w:rPr>
          <w:rFonts w:ascii="Times New Roman" w:eastAsia="Times New Roman" w:hAnsi="Times New Roman"/>
          <w:noProof/>
          <w:color w:val="000000"/>
          <w:sz w:val="24"/>
          <w:szCs w:val="24"/>
        </w:rPr>
        <w:lastRenderedPageBreak/>
        <w:drawing>
          <wp:inline distT="0" distB="0" distL="0" distR="0">
            <wp:extent cx="5495925" cy="2047875"/>
            <wp:effectExtent l="0" t="0" r="9525" b="9525"/>
            <wp:docPr id="29" name="Picture 29" descr="C:\Users\lcummings\Pictures\Nomination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cummings\Pictures\Nomination Pictur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5925" cy="2047875"/>
                    </a:xfrm>
                    <a:prstGeom prst="rect">
                      <a:avLst/>
                    </a:prstGeom>
                    <a:noFill/>
                    <a:ln>
                      <a:noFill/>
                    </a:ln>
                  </pic:spPr>
                </pic:pic>
              </a:graphicData>
            </a:graphic>
          </wp:inline>
        </w:drawing>
      </w:r>
    </w:p>
    <w:p w:rsidR="008C65E8" w:rsidRPr="00161B8B" w:rsidRDefault="008C65E8" w:rsidP="008278E9">
      <w:pPr>
        <w:rPr>
          <w:rFonts w:ascii="Times New Roman" w:eastAsia="Times New Roman" w:hAnsi="Times New Roman"/>
          <w:color w:val="000000"/>
          <w:sz w:val="24"/>
          <w:szCs w:val="24"/>
        </w:rPr>
      </w:pPr>
    </w:p>
    <w:p w:rsidR="008278E9" w:rsidRPr="009F34F0" w:rsidRDefault="008278E9" w:rsidP="008278E9">
      <w:pPr>
        <w:widowControl w:val="0"/>
        <w:autoSpaceDE w:val="0"/>
        <w:autoSpaceDN w:val="0"/>
        <w:adjustRightInd w:val="0"/>
        <w:spacing w:after="0" w:line="240" w:lineRule="auto"/>
        <w:ind w:right="120"/>
        <w:rPr>
          <w:rFonts w:ascii="Times New Roman" w:eastAsia="Times New Roman" w:hAnsi="Times New Roman" w:cs="Times New Roman"/>
          <w:color w:val="000000"/>
          <w:sz w:val="24"/>
          <w:szCs w:val="24"/>
        </w:rPr>
      </w:pPr>
      <w:r w:rsidRPr="008278E9">
        <w:rPr>
          <w:rFonts w:ascii="Times New Roman" w:eastAsia="Times New Roman" w:hAnsi="Times New Roman" w:cs="Times New Roman"/>
          <w:b/>
          <w:color w:val="000000"/>
          <w:sz w:val="28"/>
          <w:szCs w:val="28"/>
        </w:rPr>
        <w:t>Step 1</w:t>
      </w:r>
      <w:r w:rsidRPr="008278E9">
        <w:rPr>
          <w:rFonts w:ascii="Times New Roman" w:eastAsia="Times New Roman" w:hAnsi="Times New Roman" w:cs="Times New Roman"/>
          <w:color w:val="000000"/>
          <w:sz w:val="28"/>
          <w:szCs w:val="28"/>
        </w:rPr>
        <w:t xml:space="preserve"> </w:t>
      </w:r>
      <w:r w:rsidRPr="008278E9">
        <w:rPr>
          <w:rFonts w:ascii="Times New Roman" w:eastAsia="Times New Roman" w:hAnsi="Times New Roman" w:cs="Times New Roman"/>
          <w:b/>
          <w:color w:val="000000"/>
          <w:sz w:val="28"/>
          <w:szCs w:val="28"/>
        </w:rPr>
        <w:t>Nomination</w:t>
      </w:r>
      <w:r w:rsidRPr="009F34F0">
        <w:rPr>
          <w:rFonts w:ascii="Times New Roman" w:eastAsia="Times New Roman" w:hAnsi="Times New Roman" w:cs="Times New Roman"/>
          <w:b/>
          <w:color w:val="000000"/>
          <w:sz w:val="24"/>
          <w:szCs w:val="24"/>
        </w:rPr>
        <w:t>:</w:t>
      </w:r>
      <w:r w:rsidRPr="009F34F0">
        <w:rPr>
          <w:rFonts w:ascii="Times New Roman" w:eastAsia="Times New Roman" w:hAnsi="Times New Roman" w:cs="Times New Roman"/>
          <w:color w:val="000000"/>
          <w:sz w:val="24"/>
          <w:szCs w:val="24"/>
        </w:rPr>
        <w:t xml:space="preserve"> A nomination may be made by a parent/guardian, general education teacher or other school personnel, community members, self or peer. Nomination indicates a request that the student is considered as a potential candidate and initiates the process of compiling information about the student. Nomination procedures assume parents and teachers have adequate awareness of gifted education and the identification process and information relative to characteristics of gifted students, including underrepresented populations in the district. Nomination data will be collected from a variety of sources. Teachers, parents, community members, psychologists, school administrators, guidance counselors, etc. may provide data in support of a nomination. Data may include classroom test scores, EOG/EOC test scores, NC Check-ins, I-Ready scores, report period grade averages, portfolio documentation, work samples, behavioral checklists, etc. Data will be recorded on the Individual Student Eligibility and Placement form. No single piece of information can exclude a potential AIG student from consideration for gifted services. </w:t>
      </w:r>
    </w:p>
    <w:p w:rsidR="008278E9" w:rsidRPr="009F34F0" w:rsidRDefault="008278E9" w:rsidP="008278E9">
      <w:pPr>
        <w:widowControl w:val="0"/>
        <w:autoSpaceDE w:val="0"/>
        <w:autoSpaceDN w:val="0"/>
        <w:adjustRightInd w:val="0"/>
        <w:spacing w:after="0" w:line="240" w:lineRule="auto"/>
        <w:ind w:right="120"/>
        <w:rPr>
          <w:rFonts w:ascii="Times New Roman" w:eastAsia="Times New Roman" w:hAnsi="Times New Roman" w:cs="Times New Roman"/>
          <w:color w:val="000000"/>
          <w:sz w:val="24"/>
          <w:szCs w:val="24"/>
        </w:rPr>
      </w:pPr>
    </w:p>
    <w:p w:rsidR="008C65E8" w:rsidRDefault="008278E9" w:rsidP="00824226">
      <w:pPr>
        <w:widowControl w:val="0"/>
        <w:autoSpaceDE w:val="0"/>
        <w:autoSpaceDN w:val="0"/>
        <w:adjustRightInd w:val="0"/>
        <w:spacing w:after="0" w:line="240" w:lineRule="auto"/>
        <w:ind w:right="120"/>
        <w:rPr>
          <w:rFonts w:ascii="Times New Roman" w:eastAsia="Times New Roman" w:hAnsi="Times New Roman" w:cs="Times New Roman"/>
          <w:color w:val="000000"/>
          <w:sz w:val="24"/>
          <w:szCs w:val="24"/>
        </w:rPr>
      </w:pPr>
      <w:r w:rsidRPr="009F34F0">
        <w:rPr>
          <w:rFonts w:ascii="Times New Roman" w:eastAsia="Times New Roman" w:hAnsi="Times New Roman" w:cs="Times New Roman"/>
          <w:color w:val="000000"/>
          <w:sz w:val="24"/>
          <w:szCs w:val="24"/>
        </w:rPr>
        <w:t xml:space="preserve">HCS’ AIG Program utilizes a variety of tools to identify AIG students. HCS’ AIG Program uses psychoeducational evaluation tools to identify twice-exceptional students for example: Gifted Behavior Scale; Stanford-Binet Intelligence Scale 4th Edition; Woodcock-Johnson 1V Psycho-Educational Battery-Revised test of Cognitive Ability and the Wechsler Intelligence Scale for Children-Third Edition. </w:t>
      </w:r>
    </w:p>
    <w:p w:rsidR="002A5313" w:rsidRDefault="002A5313" w:rsidP="00824226">
      <w:pPr>
        <w:widowControl w:val="0"/>
        <w:autoSpaceDE w:val="0"/>
        <w:autoSpaceDN w:val="0"/>
        <w:adjustRightInd w:val="0"/>
        <w:spacing w:after="0" w:line="240" w:lineRule="auto"/>
        <w:ind w:right="120"/>
        <w:rPr>
          <w:rFonts w:ascii="Times New Roman" w:eastAsia="Times New Roman" w:hAnsi="Times New Roman" w:cs="Times New Roman"/>
          <w:color w:val="000000"/>
          <w:sz w:val="24"/>
          <w:szCs w:val="24"/>
        </w:rPr>
      </w:pPr>
    </w:p>
    <w:p w:rsidR="002A5313" w:rsidRPr="009F34F0" w:rsidRDefault="002A5313" w:rsidP="00824226">
      <w:pPr>
        <w:widowControl w:val="0"/>
        <w:autoSpaceDE w:val="0"/>
        <w:autoSpaceDN w:val="0"/>
        <w:adjustRightInd w:val="0"/>
        <w:spacing w:after="0" w:line="240" w:lineRule="auto"/>
        <w:ind w:right="120"/>
        <w:rPr>
          <w:rFonts w:ascii="Times New Roman" w:eastAsia="Times New Roman" w:hAnsi="Times New Roman" w:cs="Times New Roman"/>
          <w:sz w:val="24"/>
          <w:szCs w:val="24"/>
        </w:rPr>
      </w:pPr>
    </w:p>
    <w:p w:rsidR="002174A4" w:rsidRPr="009F34F0" w:rsidRDefault="008C65E8" w:rsidP="008278E9">
      <w:pPr>
        <w:widowControl w:val="0"/>
        <w:autoSpaceDE w:val="0"/>
        <w:autoSpaceDN w:val="0"/>
        <w:adjustRightInd w:val="0"/>
        <w:spacing w:after="0" w:line="240" w:lineRule="auto"/>
        <w:ind w:left="120" w:right="120"/>
        <w:rPr>
          <w:rFonts w:ascii="Times New Roman" w:eastAsia="Times New Roman" w:hAnsi="Times New Roman" w:cs="Times New Roman"/>
          <w:color w:val="000000"/>
          <w:sz w:val="24"/>
          <w:szCs w:val="24"/>
        </w:rPr>
      </w:pPr>
      <w:r w:rsidRPr="008C65E8">
        <w:rPr>
          <w:rFonts w:ascii="Times New Roman" w:eastAsia="Times New Roman" w:hAnsi="Times New Roman" w:cs="Times New Roman"/>
          <w:noProof/>
          <w:sz w:val="24"/>
          <w:szCs w:val="24"/>
        </w:rPr>
        <w:lastRenderedPageBreak/>
        <w:drawing>
          <wp:inline distT="0" distB="0" distL="0" distR="0">
            <wp:extent cx="5076825" cy="2657475"/>
            <wp:effectExtent l="0" t="0" r="9525" b="9525"/>
            <wp:docPr id="30" name="Picture 30" descr="C:\Users\lcummings\Pictures\Picture of scree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cummings\Pictures\Picture of screening.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76825" cy="2657475"/>
                    </a:xfrm>
                    <a:prstGeom prst="rect">
                      <a:avLst/>
                    </a:prstGeom>
                    <a:noFill/>
                    <a:ln>
                      <a:noFill/>
                    </a:ln>
                  </pic:spPr>
                </pic:pic>
              </a:graphicData>
            </a:graphic>
          </wp:inline>
        </w:drawing>
      </w:r>
      <w:r w:rsidR="008278E9" w:rsidRPr="008278E9">
        <w:rPr>
          <w:rFonts w:ascii="Times New Roman" w:eastAsia="Times New Roman" w:hAnsi="Times New Roman" w:cs="Times New Roman"/>
          <w:sz w:val="24"/>
          <w:szCs w:val="24"/>
        </w:rPr>
        <w:br/>
      </w:r>
      <w:r w:rsidR="008278E9" w:rsidRPr="008278E9">
        <w:rPr>
          <w:rFonts w:ascii="Times New Roman" w:eastAsia="Times New Roman" w:hAnsi="Times New Roman" w:cs="Times New Roman"/>
          <w:b/>
          <w:color w:val="000000"/>
          <w:sz w:val="28"/>
          <w:szCs w:val="28"/>
        </w:rPr>
        <w:t>Step 2: Screening</w:t>
      </w:r>
      <w:r w:rsidR="008278E9" w:rsidRPr="008278E9">
        <w:rPr>
          <w:rFonts w:ascii="Times New Roman" w:eastAsia="Times New Roman" w:hAnsi="Times New Roman" w:cs="Times New Roman"/>
          <w:color w:val="000000"/>
          <w:sz w:val="28"/>
          <w:szCs w:val="28"/>
        </w:rPr>
        <w:t>:</w:t>
      </w:r>
      <w:r w:rsidR="008278E9" w:rsidRPr="008278E9">
        <w:rPr>
          <w:rFonts w:ascii="Times New Roman" w:eastAsia="Times New Roman" w:hAnsi="Times New Roman" w:cs="Times New Roman"/>
          <w:color w:val="000000"/>
          <w:sz w:val="24"/>
          <w:szCs w:val="24"/>
        </w:rPr>
        <w:t xml:space="preserve"> </w:t>
      </w:r>
      <w:r w:rsidR="008278E9" w:rsidRPr="009F34F0">
        <w:rPr>
          <w:rFonts w:ascii="Times New Roman" w:eastAsia="Times New Roman" w:hAnsi="Times New Roman" w:cs="Times New Roman"/>
          <w:color w:val="000000"/>
          <w:sz w:val="24"/>
          <w:szCs w:val="24"/>
        </w:rPr>
        <w:t xml:space="preserve">The goal of the screening process in HCS is to gather information and build a body of evidence to examine for students who will be considered for AIG services. It provides a measure to identify those students who might be referred for an individual evaluation. Screening of all EOG/EOC scores in the </w:t>
      </w:r>
      <w:r w:rsidR="008278E9" w:rsidRPr="00824226">
        <w:rPr>
          <w:rFonts w:ascii="Times New Roman" w:eastAsia="Times New Roman" w:hAnsi="Times New Roman" w:cs="Times New Roman"/>
          <w:b/>
          <w:color w:val="000000"/>
          <w:sz w:val="24"/>
          <w:szCs w:val="24"/>
        </w:rPr>
        <w:t>90</w:t>
      </w:r>
      <w:r w:rsidR="008278E9" w:rsidRPr="00824226">
        <w:rPr>
          <w:rFonts w:ascii="Times New Roman" w:eastAsia="Times New Roman" w:hAnsi="Times New Roman" w:cs="Times New Roman"/>
          <w:b/>
          <w:color w:val="000000"/>
          <w:sz w:val="24"/>
          <w:szCs w:val="24"/>
          <w:vertAlign w:val="superscript"/>
        </w:rPr>
        <w:t>th</w:t>
      </w:r>
      <w:r w:rsidR="00824226" w:rsidRPr="00824226">
        <w:rPr>
          <w:rFonts w:ascii="Times New Roman" w:eastAsia="Times New Roman" w:hAnsi="Times New Roman" w:cs="Times New Roman"/>
          <w:b/>
          <w:color w:val="000000"/>
          <w:sz w:val="24"/>
          <w:szCs w:val="24"/>
          <w:vertAlign w:val="superscript"/>
        </w:rPr>
        <w:t xml:space="preserve"> </w:t>
      </w:r>
      <w:r w:rsidR="00824226" w:rsidRPr="00824226">
        <w:rPr>
          <w:rFonts w:ascii="Times New Roman" w:eastAsia="Times New Roman" w:hAnsi="Times New Roman" w:cs="Times New Roman"/>
          <w:b/>
          <w:color w:val="000000"/>
          <w:sz w:val="24"/>
          <w:szCs w:val="24"/>
        </w:rPr>
        <w:t>+</w:t>
      </w:r>
      <w:r w:rsidR="00824226">
        <w:rPr>
          <w:rFonts w:ascii="Times New Roman" w:eastAsia="Times New Roman" w:hAnsi="Times New Roman" w:cs="Times New Roman"/>
          <w:color w:val="000000"/>
          <w:sz w:val="24"/>
          <w:szCs w:val="24"/>
        </w:rPr>
        <w:t xml:space="preserve"> </w:t>
      </w:r>
      <w:r w:rsidR="008278E9" w:rsidRPr="009F34F0">
        <w:rPr>
          <w:rFonts w:ascii="Times New Roman" w:eastAsia="Times New Roman" w:hAnsi="Times New Roman" w:cs="Times New Roman"/>
          <w:color w:val="000000"/>
          <w:sz w:val="24"/>
          <w:szCs w:val="24"/>
        </w:rPr>
        <w:t xml:space="preserve">percentile is done with individual students or with groups of students. HCS’ screening is utilized to distinguish a student's potential for eligibility. Both qualitative and quantitative measures are utilized in the screening process. These measures are utilized to determine if a student meets the criteria for gifted identification and to build a student profile of strengths, interests and talents. </w:t>
      </w:r>
    </w:p>
    <w:p w:rsidR="00824226" w:rsidRDefault="00824226" w:rsidP="008278E9">
      <w:pPr>
        <w:widowControl w:val="0"/>
        <w:autoSpaceDE w:val="0"/>
        <w:autoSpaceDN w:val="0"/>
        <w:adjustRightInd w:val="0"/>
        <w:spacing w:after="0" w:line="240" w:lineRule="auto"/>
        <w:ind w:left="120" w:right="120"/>
        <w:rPr>
          <w:rFonts w:ascii="Times New Roman" w:eastAsia="Times New Roman" w:hAnsi="Times New Roman" w:cs="Times New Roman"/>
          <w:sz w:val="28"/>
          <w:szCs w:val="28"/>
        </w:rPr>
      </w:pPr>
    </w:p>
    <w:p w:rsidR="008278E9" w:rsidRPr="009F34F0" w:rsidRDefault="008278E9" w:rsidP="008278E9">
      <w:pPr>
        <w:widowControl w:val="0"/>
        <w:autoSpaceDE w:val="0"/>
        <w:autoSpaceDN w:val="0"/>
        <w:adjustRightInd w:val="0"/>
        <w:spacing w:after="0" w:line="240" w:lineRule="auto"/>
        <w:ind w:left="120" w:right="120"/>
        <w:rPr>
          <w:rFonts w:ascii="Times New Roman" w:eastAsia="Times New Roman" w:hAnsi="Times New Roman" w:cs="Times New Roman"/>
          <w:color w:val="000000"/>
          <w:sz w:val="24"/>
          <w:szCs w:val="24"/>
        </w:rPr>
      </w:pPr>
      <w:r w:rsidRPr="009F34F0">
        <w:rPr>
          <w:rFonts w:ascii="Times New Roman" w:eastAsia="Times New Roman" w:hAnsi="Times New Roman" w:cs="Times New Roman"/>
          <w:b/>
          <w:color w:val="000000"/>
          <w:sz w:val="24"/>
          <w:szCs w:val="24"/>
        </w:rPr>
        <w:t>Quantitative assessment</w:t>
      </w:r>
      <w:r w:rsidRPr="009F34F0">
        <w:rPr>
          <w:rFonts w:ascii="Times New Roman" w:eastAsia="Times New Roman" w:hAnsi="Times New Roman" w:cs="Times New Roman"/>
          <w:color w:val="000000"/>
          <w:sz w:val="24"/>
          <w:szCs w:val="24"/>
        </w:rPr>
        <w:t xml:space="preserve"> provides numerical scores or ratings that can be analyzed or quantified. </w:t>
      </w:r>
      <w:r w:rsidRPr="009F34F0">
        <w:rPr>
          <w:rFonts w:ascii="Times New Roman" w:eastAsia="Times New Roman" w:hAnsi="Times New Roman" w:cs="Times New Roman"/>
          <w:b/>
          <w:color w:val="000000"/>
          <w:sz w:val="24"/>
          <w:szCs w:val="24"/>
        </w:rPr>
        <w:t>Qualitative assessment</w:t>
      </w:r>
      <w:r w:rsidRPr="009F34F0">
        <w:rPr>
          <w:rFonts w:ascii="Times New Roman" w:eastAsia="Times New Roman" w:hAnsi="Times New Roman" w:cs="Times New Roman"/>
          <w:color w:val="000000"/>
          <w:sz w:val="24"/>
          <w:szCs w:val="24"/>
        </w:rPr>
        <w:t xml:space="preserve"> provides interpretive and descriptive information about certain attributes, characteristics, behaviors or performances. The former is considered objective, while the latter is considered</w:t>
      </w:r>
      <w:r w:rsidRPr="008278E9">
        <w:rPr>
          <w:rFonts w:ascii="Times New Roman" w:eastAsia="Times New Roman" w:hAnsi="Times New Roman" w:cs="Times New Roman"/>
          <w:color w:val="000000"/>
          <w:sz w:val="28"/>
          <w:szCs w:val="28"/>
        </w:rPr>
        <w:t xml:space="preserve"> </w:t>
      </w:r>
      <w:r w:rsidRPr="009F34F0">
        <w:rPr>
          <w:rFonts w:ascii="Times New Roman" w:eastAsia="Times New Roman" w:hAnsi="Times New Roman" w:cs="Times New Roman"/>
          <w:color w:val="000000"/>
          <w:sz w:val="24"/>
          <w:szCs w:val="24"/>
        </w:rPr>
        <w:t xml:space="preserve">subjective. </w:t>
      </w:r>
    </w:p>
    <w:p w:rsidR="008278E9" w:rsidRDefault="008278E9" w:rsidP="008278E9">
      <w:pPr>
        <w:widowControl w:val="0"/>
        <w:autoSpaceDE w:val="0"/>
        <w:autoSpaceDN w:val="0"/>
        <w:adjustRightInd w:val="0"/>
        <w:spacing w:after="0" w:line="240" w:lineRule="auto"/>
        <w:ind w:left="120" w:right="120"/>
        <w:rPr>
          <w:rFonts w:ascii="Times New Roman" w:eastAsia="Times New Roman" w:hAnsi="Times New Roman" w:cs="Times New Roman"/>
          <w:sz w:val="24"/>
          <w:szCs w:val="24"/>
        </w:rPr>
      </w:pPr>
    </w:p>
    <w:p w:rsidR="008278E9" w:rsidRPr="008278E9" w:rsidRDefault="008278E9" w:rsidP="008278E9">
      <w:pPr>
        <w:widowControl w:val="0"/>
        <w:autoSpaceDE w:val="0"/>
        <w:autoSpaceDN w:val="0"/>
        <w:adjustRightInd w:val="0"/>
        <w:spacing w:after="0" w:line="240" w:lineRule="auto"/>
        <w:ind w:left="120" w:right="120"/>
        <w:rPr>
          <w:rFonts w:ascii="Times New Roman" w:eastAsia="Times New Roman" w:hAnsi="Times New Roman" w:cs="Times New Roman"/>
          <w:color w:val="000000"/>
          <w:sz w:val="24"/>
          <w:szCs w:val="24"/>
        </w:rPr>
      </w:pPr>
      <w:r w:rsidRPr="00824226">
        <w:rPr>
          <w:rFonts w:ascii="Times New Roman" w:eastAsia="Times New Roman" w:hAnsi="Times New Roman" w:cs="Times New Roman"/>
          <w:b/>
          <w:color w:val="000000"/>
          <w:sz w:val="24"/>
          <w:szCs w:val="24"/>
        </w:rPr>
        <w:t>Quantitative screening measures use include:</w:t>
      </w:r>
      <w:r w:rsidRPr="008278E9">
        <w:rPr>
          <w:rFonts w:ascii="Times New Roman" w:eastAsia="Times New Roman" w:hAnsi="Times New Roman" w:cs="Times New Roman"/>
          <w:color w:val="000000"/>
          <w:sz w:val="28"/>
          <w:szCs w:val="28"/>
        </w:rPr>
        <w:t xml:space="preserve"> </w:t>
      </w:r>
      <w:r w:rsidRPr="008278E9">
        <w:rPr>
          <w:rFonts w:ascii="Times New Roman" w:eastAsia="Times New Roman" w:hAnsi="Times New Roman" w:cs="Times New Roman"/>
          <w:sz w:val="28"/>
          <w:szCs w:val="28"/>
        </w:rPr>
        <w:br/>
      </w:r>
      <w:r w:rsidRPr="008278E9">
        <w:rPr>
          <w:rFonts w:ascii="Times New Roman" w:eastAsia="Times New Roman" w:hAnsi="Times New Roman" w:cs="Times New Roman"/>
          <w:color w:val="000000"/>
          <w:sz w:val="24"/>
          <w:szCs w:val="24"/>
        </w:rPr>
        <w:t xml:space="preserve">• Norm-referenced test (e.g. CogAT, ITBS, NNAT) </w:t>
      </w:r>
      <w:r w:rsidRPr="008278E9">
        <w:rPr>
          <w:rFonts w:ascii="Times New Roman" w:eastAsia="Times New Roman" w:hAnsi="Times New Roman" w:cs="Times New Roman"/>
          <w:sz w:val="24"/>
          <w:szCs w:val="24"/>
        </w:rPr>
        <w:br/>
      </w:r>
      <w:r w:rsidRPr="008278E9">
        <w:rPr>
          <w:rFonts w:ascii="Times New Roman" w:eastAsia="Times New Roman" w:hAnsi="Times New Roman" w:cs="Times New Roman"/>
          <w:color w:val="000000"/>
          <w:sz w:val="24"/>
          <w:szCs w:val="24"/>
        </w:rPr>
        <w:t xml:space="preserve">• Criterion-referenced test (e.g., BOG data, mClass data, EOG (two (2) consecutive years of   </w:t>
      </w:r>
    </w:p>
    <w:p w:rsidR="008278E9" w:rsidRPr="008278E9" w:rsidRDefault="008278E9" w:rsidP="008278E9">
      <w:pPr>
        <w:widowControl w:val="0"/>
        <w:autoSpaceDE w:val="0"/>
        <w:autoSpaceDN w:val="0"/>
        <w:adjustRightInd w:val="0"/>
        <w:spacing w:after="0" w:line="240" w:lineRule="auto"/>
        <w:ind w:left="120" w:right="120"/>
        <w:rPr>
          <w:rFonts w:ascii="Times New Roman" w:eastAsia="Times New Roman" w:hAnsi="Times New Roman" w:cs="Times New Roman"/>
          <w:color w:val="000000"/>
          <w:sz w:val="24"/>
          <w:szCs w:val="24"/>
        </w:rPr>
      </w:pPr>
      <w:r w:rsidRPr="008278E9">
        <w:rPr>
          <w:rFonts w:ascii="Times New Roman" w:eastAsia="Times New Roman" w:hAnsi="Times New Roman" w:cs="Times New Roman"/>
          <w:color w:val="000000"/>
          <w:sz w:val="24"/>
          <w:szCs w:val="24"/>
        </w:rPr>
        <w:t xml:space="preserve">   data); EOC (two (2) consecutive years of data)</w:t>
      </w:r>
      <w:r w:rsidRPr="008278E9">
        <w:rPr>
          <w:rFonts w:ascii="Times New Roman" w:eastAsia="Times New Roman" w:hAnsi="Times New Roman" w:cs="Times New Roman"/>
          <w:sz w:val="24"/>
          <w:szCs w:val="24"/>
        </w:rPr>
        <w:br/>
      </w:r>
      <w:r w:rsidRPr="008278E9">
        <w:rPr>
          <w:rFonts w:ascii="Times New Roman" w:eastAsia="Times New Roman" w:hAnsi="Times New Roman" w:cs="Times New Roman"/>
          <w:color w:val="000000"/>
          <w:sz w:val="24"/>
          <w:szCs w:val="24"/>
        </w:rPr>
        <w:t>• Historical trend of exceptional classroom achievement/performance</w:t>
      </w:r>
      <w:r w:rsidRPr="008278E9">
        <w:rPr>
          <w:rFonts w:ascii="Times New Roman" w:eastAsia="Times New Roman" w:hAnsi="Times New Roman" w:cs="Times New Roman"/>
          <w:sz w:val="24"/>
          <w:szCs w:val="24"/>
        </w:rPr>
        <w:br/>
      </w:r>
      <w:r w:rsidRPr="008278E9">
        <w:rPr>
          <w:rFonts w:ascii="Times New Roman" w:eastAsia="Times New Roman" w:hAnsi="Times New Roman" w:cs="Times New Roman"/>
          <w:color w:val="000000"/>
          <w:sz w:val="24"/>
          <w:szCs w:val="24"/>
        </w:rPr>
        <w:t>• Data collected during sweep screen</w:t>
      </w:r>
    </w:p>
    <w:p w:rsidR="008278E9" w:rsidRPr="008278E9" w:rsidRDefault="008278E9" w:rsidP="008278E9">
      <w:pPr>
        <w:widowControl w:val="0"/>
        <w:autoSpaceDE w:val="0"/>
        <w:autoSpaceDN w:val="0"/>
        <w:adjustRightInd w:val="0"/>
        <w:spacing w:after="0" w:line="240" w:lineRule="auto"/>
        <w:ind w:left="120" w:right="120"/>
        <w:rPr>
          <w:rFonts w:ascii="Times New Roman" w:eastAsia="Times New Roman" w:hAnsi="Times New Roman" w:cs="Times New Roman"/>
          <w:color w:val="000000"/>
          <w:sz w:val="24"/>
          <w:szCs w:val="24"/>
        </w:rPr>
      </w:pPr>
      <w:r w:rsidRPr="008278E9">
        <w:rPr>
          <w:rFonts w:ascii="Times New Roman" w:eastAsia="Times New Roman" w:hAnsi="Times New Roman" w:cs="Times New Roman"/>
          <w:color w:val="000000"/>
          <w:sz w:val="24"/>
          <w:szCs w:val="24"/>
        </w:rPr>
        <w:t>• 90</w:t>
      </w:r>
      <w:r w:rsidRPr="008278E9">
        <w:rPr>
          <w:rFonts w:ascii="Times New Roman" w:eastAsia="Times New Roman" w:hAnsi="Times New Roman" w:cs="Times New Roman"/>
          <w:color w:val="000000"/>
          <w:sz w:val="24"/>
          <w:szCs w:val="24"/>
          <w:vertAlign w:val="superscript"/>
        </w:rPr>
        <w:t>th</w:t>
      </w:r>
      <w:r w:rsidRPr="008278E9">
        <w:rPr>
          <w:rFonts w:ascii="Times New Roman" w:eastAsia="Times New Roman" w:hAnsi="Times New Roman" w:cs="Times New Roman"/>
          <w:color w:val="000000"/>
          <w:sz w:val="24"/>
          <w:szCs w:val="24"/>
        </w:rPr>
        <w:t xml:space="preserve"> percentile + on EOG/EOC</w:t>
      </w:r>
    </w:p>
    <w:p w:rsidR="008278E9" w:rsidRPr="009F34F0" w:rsidRDefault="008278E9" w:rsidP="00824226">
      <w:pPr>
        <w:widowControl w:val="0"/>
        <w:autoSpaceDE w:val="0"/>
        <w:autoSpaceDN w:val="0"/>
        <w:adjustRightInd w:val="0"/>
        <w:spacing w:after="0" w:line="240" w:lineRule="auto"/>
        <w:ind w:right="120"/>
        <w:rPr>
          <w:rFonts w:ascii="Times New Roman" w:eastAsia="Times New Roman" w:hAnsi="Times New Roman" w:cs="Times New Roman"/>
          <w:b/>
          <w:color w:val="000000"/>
          <w:sz w:val="24"/>
          <w:szCs w:val="24"/>
        </w:rPr>
      </w:pPr>
      <w:r w:rsidRPr="008278E9">
        <w:rPr>
          <w:rFonts w:ascii="Times New Roman" w:eastAsia="Times New Roman" w:hAnsi="Times New Roman" w:cs="Times New Roman"/>
          <w:sz w:val="24"/>
          <w:szCs w:val="24"/>
        </w:rPr>
        <w:br/>
      </w:r>
      <w:r w:rsidRPr="00824226">
        <w:rPr>
          <w:rFonts w:ascii="Times New Roman" w:eastAsia="Times New Roman" w:hAnsi="Times New Roman" w:cs="Times New Roman"/>
          <w:b/>
          <w:color w:val="000000"/>
          <w:sz w:val="24"/>
          <w:szCs w:val="24"/>
        </w:rPr>
        <w:t>Qualitative screening measures include:</w:t>
      </w:r>
      <w:r w:rsidRPr="00824226">
        <w:rPr>
          <w:rFonts w:ascii="Times New Roman" w:eastAsia="Times New Roman" w:hAnsi="Times New Roman" w:cs="Times New Roman"/>
          <w:sz w:val="24"/>
          <w:szCs w:val="24"/>
        </w:rPr>
        <w:br/>
      </w:r>
      <w:r w:rsidRPr="009F34F0">
        <w:rPr>
          <w:rFonts w:ascii="Times New Roman" w:eastAsia="Times New Roman" w:hAnsi="Times New Roman" w:cs="Times New Roman"/>
          <w:color w:val="000000"/>
          <w:sz w:val="24"/>
          <w:szCs w:val="24"/>
        </w:rPr>
        <w:t xml:space="preserve">• Anecdotal </w:t>
      </w:r>
      <w:r w:rsidRPr="009F34F0">
        <w:rPr>
          <w:rFonts w:ascii="Times New Roman" w:eastAsia="Times New Roman" w:hAnsi="Times New Roman" w:cs="Times New Roman"/>
          <w:sz w:val="24"/>
          <w:szCs w:val="24"/>
        </w:rPr>
        <w:br/>
      </w:r>
      <w:r w:rsidRPr="009F34F0">
        <w:rPr>
          <w:rFonts w:ascii="Times New Roman" w:eastAsia="Times New Roman" w:hAnsi="Times New Roman" w:cs="Times New Roman"/>
          <w:color w:val="000000"/>
          <w:sz w:val="24"/>
          <w:szCs w:val="24"/>
        </w:rPr>
        <w:t xml:space="preserve">• Rubric </w:t>
      </w:r>
      <w:r w:rsidRPr="009F34F0">
        <w:rPr>
          <w:rFonts w:ascii="Times New Roman" w:eastAsia="Times New Roman" w:hAnsi="Times New Roman" w:cs="Times New Roman"/>
          <w:sz w:val="24"/>
          <w:szCs w:val="24"/>
        </w:rPr>
        <w:br/>
      </w:r>
      <w:r w:rsidRPr="009F34F0">
        <w:rPr>
          <w:rFonts w:ascii="Times New Roman" w:eastAsia="Times New Roman" w:hAnsi="Times New Roman" w:cs="Times New Roman"/>
          <w:color w:val="000000"/>
          <w:sz w:val="24"/>
          <w:szCs w:val="24"/>
        </w:rPr>
        <w:t xml:space="preserve">• Performance </w:t>
      </w:r>
      <w:r w:rsidRPr="009F34F0">
        <w:rPr>
          <w:rFonts w:ascii="Times New Roman" w:eastAsia="Times New Roman" w:hAnsi="Times New Roman" w:cs="Times New Roman"/>
          <w:sz w:val="24"/>
          <w:szCs w:val="24"/>
        </w:rPr>
        <w:br/>
      </w:r>
      <w:r w:rsidRPr="009F34F0">
        <w:rPr>
          <w:rFonts w:ascii="Times New Roman" w:eastAsia="Times New Roman" w:hAnsi="Times New Roman" w:cs="Times New Roman"/>
          <w:color w:val="000000"/>
          <w:sz w:val="24"/>
          <w:szCs w:val="24"/>
        </w:rPr>
        <w:t xml:space="preserve">• Observation </w:t>
      </w:r>
      <w:r w:rsidRPr="009F34F0">
        <w:rPr>
          <w:rFonts w:ascii="Times New Roman" w:eastAsia="Times New Roman" w:hAnsi="Times New Roman" w:cs="Times New Roman"/>
          <w:sz w:val="24"/>
          <w:szCs w:val="24"/>
        </w:rPr>
        <w:br/>
      </w:r>
      <w:r w:rsidRPr="009F34F0">
        <w:rPr>
          <w:rFonts w:ascii="Times New Roman" w:eastAsia="Times New Roman" w:hAnsi="Times New Roman" w:cs="Times New Roman"/>
          <w:color w:val="000000"/>
          <w:sz w:val="24"/>
          <w:szCs w:val="24"/>
        </w:rPr>
        <w:t>• Checklist</w:t>
      </w:r>
      <w:r w:rsidRPr="009F34F0">
        <w:rPr>
          <w:rFonts w:ascii="Times New Roman" w:eastAsia="Times New Roman" w:hAnsi="Times New Roman" w:cs="Times New Roman"/>
          <w:sz w:val="24"/>
          <w:szCs w:val="24"/>
        </w:rPr>
        <w:br/>
      </w:r>
      <w:r w:rsidRPr="009F34F0">
        <w:rPr>
          <w:rFonts w:ascii="Times New Roman" w:eastAsia="Times New Roman" w:hAnsi="Times New Roman" w:cs="Times New Roman"/>
          <w:color w:val="000000"/>
          <w:sz w:val="24"/>
          <w:szCs w:val="24"/>
        </w:rPr>
        <w:t>• Interview</w:t>
      </w:r>
    </w:p>
    <w:p w:rsidR="002A5313" w:rsidRDefault="008278E9" w:rsidP="00E9646C">
      <w:pPr>
        <w:widowControl w:val="0"/>
        <w:autoSpaceDE w:val="0"/>
        <w:autoSpaceDN w:val="0"/>
        <w:adjustRightInd w:val="0"/>
        <w:spacing w:after="0" w:line="240" w:lineRule="auto"/>
        <w:ind w:right="120"/>
        <w:rPr>
          <w:rFonts w:ascii="Times New Roman" w:eastAsia="Times New Roman" w:hAnsi="Times New Roman" w:cs="Times New Roman"/>
          <w:color w:val="000000"/>
          <w:sz w:val="24"/>
          <w:szCs w:val="24"/>
        </w:rPr>
      </w:pPr>
      <w:r w:rsidRPr="009F34F0">
        <w:rPr>
          <w:rFonts w:ascii="Times New Roman" w:eastAsia="Times New Roman" w:hAnsi="Times New Roman" w:cs="Times New Roman"/>
          <w:color w:val="000000"/>
          <w:sz w:val="24"/>
          <w:szCs w:val="24"/>
        </w:rPr>
        <w:t xml:space="preserve">• Portfolio </w:t>
      </w:r>
      <w:r w:rsidRPr="009F34F0">
        <w:rPr>
          <w:rFonts w:ascii="Times New Roman" w:eastAsia="Times New Roman" w:hAnsi="Times New Roman" w:cs="Times New Roman"/>
          <w:sz w:val="24"/>
          <w:szCs w:val="24"/>
        </w:rPr>
        <w:br/>
      </w:r>
      <w:r w:rsidRPr="009F34F0">
        <w:rPr>
          <w:rFonts w:ascii="Times New Roman" w:eastAsia="Times New Roman" w:hAnsi="Times New Roman" w:cs="Times New Roman"/>
          <w:sz w:val="24"/>
          <w:szCs w:val="24"/>
        </w:rPr>
        <w:br/>
      </w:r>
      <w:r w:rsidRPr="009F34F0">
        <w:rPr>
          <w:rFonts w:ascii="Times New Roman" w:eastAsia="Times New Roman" w:hAnsi="Times New Roman" w:cs="Times New Roman"/>
          <w:sz w:val="24"/>
          <w:szCs w:val="24"/>
        </w:rPr>
        <w:br/>
      </w:r>
    </w:p>
    <w:p w:rsidR="002A5313" w:rsidRDefault="002A5313" w:rsidP="00E9646C">
      <w:pPr>
        <w:widowControl w:val="0"/>
        <w:autoSpaceDE w:val="0"/>
        <w:autoSpaceDN w:val="0"/>
        <w:adjustRightInd w:val="0"/>
        <w:spacing w:after="0" w:line="240" w:lineRule="auto"/>
        <w:ind w:right="120"/>
        <w:rPr>
          <w:rFonts w:ascii="Times New Roman" w:eastAsia="Times New Roman" w:hAnsi="Times New Roman" w:cs="Times New Roman"/>
          <w:color w:val="000000"/>
          <w:sz w:val="24"/>
          <w:szCs w:val="24"/>
        </w:rPr>
      </w:pPr>
    </w:p>
    <w:p w:rsidR="002A5313" w:rsidRDefault="008278E9" w:rsidP="002A5313">
      <w:pPr>
        <w:widowControl w:val="0"/>
        <w:autoSpaceDE w:val="0"/>
        <w:autoSpaceDN w:val="0"/>
        <w:adjustRightInd w:val="0"/>
        <w:spacing w:after="0" w:line="240" w:lineRule="auto"/>
        <w:ind w:right="120"/>
        <w:rPr>
          <w:rFonts w:ascii="Times New Roman" w:eastAsia="Times New Roman" w:hAnsi="Times New Roman" w:cs="Times New Roman"/>
          <w:color w:val="000000"/>
          <w:sz w:val="24"/>
          <w:szCs w:val="24"/>
        </w:rPr>
      </w:pPr>
      <w:r w:rsidRPr="009F34F0">
        <w:rPr>
          <w:rFonts w:ascii="Times New Roman" w:eastAsia="Times New Roman" w:hAnsi="Times New Roman" w:cs="Times New Roman"/>
          <w:color w:val="000000"/>
          <w:sz w:val="24"/>
          <w:szCs w:val="24"/>
        </w:rPr>
        <w:lastRenderedPageBreak/>
        <w:t>AIG specialists share screening, referral, and identification procedures with school personnel during each school year at faculty meetings, grade level meetings, and with parents/families/students at annual Differentiated Education Plan (DEP) meetings. Students’ searches are ongoing and conducted throughout the school year to create a pool of students for review and nomination. In Hoke County Schools, a student is considered screened for gifted identification, when he/she is evaluated using instruments approved for gifted identification. Teachers of HCS are required during the screening process to pay particular attention to students who show potential for academic excellence and who are representative of the diverse population of Hoke County.</w:t>
      </w:r>
      <w:r w:rsidRPr="009F34F0">
        <w:rPr>
          <w:rFonts w:ascii="Times New Roman" w:eastAsia="Times New Roman" w:hAnsi="Times New Roman" w:cs="Times New Roman"/>
          <w:sz w:val="24"/>
          <w:szCs w:val="24"/>
        </w:rPr>
        <w:br/>
      </w:r>
      <w:r w:rsidRPr="009F34F0">
        <w:rPr>
          <w:rFonts w:ascii="Times New Roman" w:eastAsia="Times New Roman" w:hAnsi="Times New Roman" w:cs="Times New Roman"/>
          <w:color w:val="000000"/>
          <w:sz w:val="24"/>
          <w:szCs w:val="24"/>
        </w:rPr>
        <w:t xml:space="preserve">Classroom teachers are required to observe and collect documentation on students who consistently display academic excellence or who show potential for excelling academically and/or intellectually. </w:t>
      </w:r>
    </w:p>
    <w:p w:rsidR="008C65E8" w:rsidRPr="009F34F0" w:rsidRDefault="008278E9" w:rsidP="002A5313">
      <w:pPr>
        <w:widowControl w:val="0"/>
        <w:autoSpaceDE w:val="0"/>
        <w:autoSpaceDN w:val="0"/>
        <w:adjustRightInd w:val="0"/>
        <w:spacing w:after="0" w:line="240" w:lineRule="auto"/>
        <w:ind w:right="120"/>
        <w:rPr>
          <w:rFonts w:ascii="Times New Roman" w:eastAsia="Times New Roman" w:hAnsi="Times New Roman" w:cs="Times New Roman"/>
          <w:color w:val="000000"/>
          <w:sz w:val="24"/>
          <w:szCs w:val="24"/>
        </w:rPr>
      </w:pPr>
      <w:r w:rsidRPr="009F34F0">
        <w:rPr>
          <w:rFonts w:ascii="Times New Roman" w:eastAsia="Times New Roman" w:hAnsi="Times New Roman" w:cs="Times New Roman"/>
          <w:color w:val="000000"/>
          <w:sz w:val="24"/>
          <w:szCs w:val="24"/>
        </w:rPr>
        <w:t>Documentation may include work samples, test scores, grades, writing samples, student motivation indicators, EOG/EOC scores, etc. The AIG director and AIG specialists collaborate with other departments (EC, ELL) in the sharing of assessment and observational information to refer students who may be Twice Exceptional or English Language Learners.</w:t>
      </w:r>
    </w:p>
    <w:p w:rsidR="008C65E8" w:rsidRDefault="00401EBE" w:rsidP="008278E9">
      <w:pPr>
        <w:widowControl w:val="0"/>
        <w:autoSpaceDE w:val="0"/>
        <w:autoSpaceDN w:val="0"/>
        <w:adjustRightInd w:val="0"/>
        <w:spacing w:after="0" w:line="240" w:lineRule="auto"/>
        <w:ind w:left="120" w:right="120"/>
        <w:rPr>
          <w:rFonts w:ascii="Times New Roman" w:eastAsia="Times New Roman" w:hAnsi="Times New Roman" w:cs="Times New Roman"/>
          <w:color w:val="000000"/>
          <w:sz w:val="28"/>
          <w:szCs w:val="28"/>
        </w:rPr>
      </w:pPr>
      <w:r>
        <w:rPr>
          <w:noProof/>
        </w:rPr>
        <mc:AlternateContent>
          <mc:Choice Requires="wps">
            <w:drawing>
              <wp:inline distT="0" distB="0" distL="0" distR="0" wp14:anchorId="10A58EA9" wp14:editId="5D71D079">
                <wp:extent cx="304800" cy="304800"/>
                <wp:effectExtent l="0" t="0" r="0" b="0"/>
                <wp:docPr id="31" name="AutoShape 3" descr="Referral Stock Photos, Royalty Free Referral Images | Depositpho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FE4DB4" id="AutoShape 3" o:spid="_x0000_s1026" alt="Referral Stock Photos, Royalty Free Referral Images | Depositphot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ZtP4wIAAAQGAAAOAAAAZHJzL2Uyb0RvYy54bWysVNtu2zAMfR+wfxD0PNd24lxs1CnaOB4K&#10;ZFvRbh+g2HIszJY0SYmTXf59lJykSfsybPODIIn04SF5xOubXdugLVWaCZ7i8CrAiPJClIyvU/zl&#10;c+5NMdKG8JI0gtMU76nGN7O3b647mdCBqEVTUoUAhOukkymujZGJ7+uipi3RV0JSDsZKqJYYOKq1&#10;XyrSAXrb+IMgGPudUKVUoqBaw23WG/HM4VcVLcynqtLUoCbFwM24Vbl1ZVd/dk2StSKyZsWBBvkL&#10;Fi1hHIKeoDJiCNoo9gqqZYUSWlTmqhCtL6qKFdTlANmEwYtsnmoiqcsFiqPlqUz6/8EWH7cPCrEy&#10;xcMQI05a6NHtxggXGg0xKqkuoF6PtKJKkQY9GVF8RQ+1MEK/Q49iTxqzR7miFJ187luyphr9RBmV&#10;QjMjnbetdSd1AiGf5IOy1dJyCWgacTGvCV/TWy2hY6AjoHK8Ukp0NSUlJB1aCP8Cwx40oKFV90GU&#10;QJ4AedeJXaVaGwNqjHau4ftTw+nOoAIuh0E0DUAWBZgOexuBJMefpdLmPRUtspsUK2DnwMl2qU3v&#10;enSxsbjIWdPAPUkafnEBmP0NhIZfrc2ScBL5EQfxYrqYRl40GC+8KMgy7zafR944DyejbJjN51n4&#10;y8YNo6RmZUm5DXOUaxj9mRwOD6cX2kmwWjSstHCWklbr1bxRaEvgueTucyUHy7Obf0nD1QtyeZFS&#10;OIiCu0Hs5ePpxIvyaOTFk2DqBWF8F4+DKI6y/DKlJeP031NCXYrj0WDkunRG+kVugfte50aSlhkY&#10;SA1rUwzSgM86kcQqcMFLtzeENf3+rBSW/nMpoN3HRju9Won26l+Jcg9yVQLkBMqD0QmbWqjvGHUw&#10;hlKsv22Iohg19xwkH4dRZOeWO0SjyQAO6tyyOrcQXgBUig1G/XZu+lm3kYqta4gUusJwYd94xZyE&#10;7RPqWR0eF4wal8lhLNpZdn52Xs/De/Y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ZEGbT+MCAAAEBgAADgAAAAAAAAAAAAAAAAAu&#10;AgAAZHJzL2Uyb0RvYy54bWxQSwECLQAUAAYACAAAACEATKDpLNgAAAADAQAADwAAAAAAAAAAAAAA&#10;AAA9BQAAZHJzL2Rvd25yZXYueG1sUEsFBgAAAAAEAAQA8wAAAEIGAAAAAA==&#10;" filled="f" stroked="f">
                <o:lock v:ext="edit" aspectratio="t"/>
                <w10:anchorlock/>
              </v:rect>
            </w:pict>
          </mc:Fallback>
        </mc:AlternateContent>
      </w:r>
    </w:p>
    <w:p w:rsidR="008278E9" w:rsidRPr="009F34F0" w:rsidRDefault="00401EBE" w:rsidP="008278E9">
      <w:pPr>
        <w:widowControl w:val="0"/>
        <w:autoSpaceDE w:val="0"/>
        <w:autoSpaceDN w:val="0"/>
        <w:adjustRightInd w:val="0"/>
        <w:spacing w:after="0" w:line="240" w:lineRule="auto"/>
        <w:ind w:left="120" w:right="120"/>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0" distB="0" distL="0" distR="0" wp14:anchorId="29D51B49">
            <wp:extent cx="5715000" cy="23526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2352675"/>
                    </a:xfrm>
                    <a:prstGeom prst="rect">
                      <a:avLst/>
                    </a:prstGeom>
                    <a:noFill/>
                  </pic:spPr>
                </pic:pic>
              </a:graphicData>
            </a:graphic>
          </wp:inline>
        </w:drawing>
      </w:r>
      <w:r w:rsidR="008278E9" w:rsidRPr="008278E9">
        <w:rPr>
          <w:rFonts w:ascii="Times New Roman" w:eastAsia="Times New Roman" w:hAnsi="Times New Roman" w:cs="Times New Roman"/>
          <w:sz w:val="28"/>
          <w:szCs w:val="28"/>
        </w:rPr>
        <w:br/>
      </w:r>
      <w:r w:rsidR="008278E9" w:rsidRPr="008278E9">
        <w:rPr>
          <w:rFonts w:ascii="Times New Roman" w:eastAsia="Times New Roman" w:hAnsi="Times New Roman" w:cs="Times New Roman"/>
          <w:b/>
          <w:color w:val="000000"/>
          <w:sz w:val="28"/>
          <w:szCs w:val="28"/>
        </w:rPr>
        <w:t>Step 3 Referral</w:t>
      </w:r>
      <w:r w:rsidR="008278E9" w:rsidRPr="009F34F0">
        <w:rPr>
          <w:rFonts w:ascii="Times New Roman" w:eastAsia="Times New Roman" w:hAnsi="Times New Roman" w:cs="Times New Roman"/>
          <w:b/>
          <w:color w:val="000000"/>
          <w:sz w:val="24"/>
          <w:szCs w:val="24"/>
        </w:rPr>
        <w:t>:</w:t>
      </w:r>
      <w:r w:rsidR="008278E9" w:rsidRPr="009F34F0">
        <w:rPr>
          <w:rFonts w:ascii="Times New Roman" w:eastAsia="Times New Roman" w:hAnsi="Times New Roman" w:cs="Times New Roman"/>
          <w:color w:val="000000"/>
          <w:sz w:val="24"/>
          <w:szCs w:val="24"/>
        </w:rPr>
        <w:t xml:space="preserve"> A referral is the official request for an individual evaluation of a student who shows indications of needing gifted education services, often based on the screening process. In Hoke County Schools, referrals are conducted yearlong. They are utilized to find additional students who might not have stood out in the screening process. Parents, guardians, teachers, members of the community, or peers may refer students for a gifted identification evaluation. Students may also refer themselves. The school staff initiates the formal move toward an individual evaluation. If the parent/guardian gives written consent, the student will be evaluated. The goal of HCS’ AIG program in the screening and referral process is to capture students who demonstrate a need for acceleration and/or a more complex and rigorous curriculum than what was provided in the regular education classroom through the utilization</w:t>
      </w:r>
    </w:p>
    <w:p w:rsidR="008278E9" w:rsidRPr="009F34F0" w:rsidRDefault="008278E9" w:rsidP="008278E9">
      <w:pPr>
        <w:widowControl w:val="0"/>
        <w:autoSpaceDE w:val="0"/>
        <w:autoSpaceDN w:val="0"/>
        <w:adjustRightInd w:val="0"/>
        <w:spacing w:after="0" w:line="240" w:lineRule="auto"/>
        <w:ind w:left="120" w:right="120"/>
        <w:rPr>
          <w:rFonts w:ascii="Times New Roman" w:eastAsia="Times New Roman" w:hAnsi="Times New Roman" w:cs="Times New Roman"/>
          <w:color w:val="000000"/>
          <w:sz w:val="24"/>
          <w:szCs w:val="24"/>
        </w:rPr>
      </w:pPr>
      <w:r w:rsidRPr="009F34F0">
        <w:rPr>
          <w:rFonts w:ascii="Times New Roman" w:eastAsia="Times New Roman" w:hAnsi="Times New Roman" w:cs="Times New Roman"/>
          <w:color w:val="000000"/>
          <w:sz w:val="24"/>
          <w:szCs w:val="24"/>
        </w:rPr>
        <w:t>of diagnostic tests, observational tools, anecdotal evidence, student work samples, etc.</w:t>
      </w:r>
    </w:p>
    <w:p w:rsidR="0055030B" w:rsidRPr="009F34F0" w:rsidRDefault="0055030B" w:rsidP="008278E9">
      <w:pPr>
        <w:widowControl w:val="0"/>
        <w:autoSpaceDE w:val="0"/>
        <w:autoSpaceDN w:val="0"/>
        <w:adjustRightInd w:val="0"/>
        <w:spacing w:after="0" w:line="240" w:lineRule="auto"/>
        <w:ind w:left="120" w:right="120"/>
        <w:rPr>
          <w:rFonts w:ascii="Times New Roman" w:eastAsia="Times New Roman" w:hAnsi="Times New Roman" w:cs="Times New Roman"/>
          <w:color w:val="000000"/>
          <w:sz w:val="24"/>
          <w:szCs w:val="24"/>
        </w:rPr>
      </w:pPr>
    </w:p>
    <w:p w:rsidR="00401EBE" w:rsidRDefault="00401EBE" w:rsidP="008278E9">
      <w:pPr>
        <w:widowControl w:val="0"/>
        <w:autoSpaceDE w:val="0"/>
        <w:autoSpaceDN w:val="0"/>
        <w:adjustRightInd w:val="0"/>
        <w:spacing w:after="0" w:line="240" w:lineRule="auto"/>
        <w:ind w:left="120" w:right="120"/>
        <w:rPr>
          <w:rFonts w:ascii="Times New Roman" w:eastAsia="Times New Roman" w:hAnsi="Times New Roman" w:cs="Times New Roman"/>
          <w:sz w:val="24"/>
          <w:szCs w:val="24"/>
        </w:rPr>
      </w:pPr>
    </w:p>
    <w:p w:rsidR="0055030B" w:rsidRDefault="0055030B" w:rsidP="008278E9">
      <w:pPr>
        <w:widowControl w:val="0"/>
        <w:autoSpaceDE w:val="0"/>
        <w:autoSpaceDN w:val="0"/>
        <w:adjustRightInd w:val="0"/>
        <w:spacing w:after="0" w:line="240" w:lineRule="auto"/>
        <w:ind w:left="120" w:right="120"/>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lastRenderedPageBreak/>
        <w:drawing>
          <wp:inline distT="0" distB="0" distL="0" distR="0" wp14:anchorId="58F518BF">
            <wp:extent cx="5656369" cy="226695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0272" cy="2288553"/>
                    </a:xfrm>
                    <a:prstGeom prst="rect">
                      <a:avLst/>
                    </a:prstGeom>
                    <a:noFill/>
                  </pic:spPr>
                </pic:pic>
              </a:graphicData>
            </a:graphic>
          </wp:inline>
        </w:drawing>
      </w:r>
      <w:r w:rsidR="008278E9" w:rsidRPr="008278E9">
        <w:rPr>
          <w:rFonts w:ascii="Times New Roman" w:eastAsia="Times New Roman" w:hAnsi="Times New Roman" w:cs="Times New Roman"/>
          <w:sz w:val="24"/>
          <w:szCs w:val="24"/>
        </w:rPr>
        <w:br/>
      </w:r>
    </w:p>
    <w:p w:rsidR="008278E9" w:rsidRPr="00CC43BD" w:rsidRDefault="008278E9" w:rsidP="008278E9">
      <w:pPr>
        <w:widowControl w:val="0"/>
        <w:autoSpaceDE w:val="0"/>
        <w:autoSpaceDN w:val="0"/>
        <w:adjustRightInd w:val="0"/>
        <w:spacing w:after="0" w:line="240" w:lineRule="auto"/>
        <w:ind w:left="120" w:right="120"/>
        <w:rPr>
          <w:rFonts w:ascii="Times New Roman" w:eastAsia="Times New Roman" w:hAnsi="Times New Roman" w:cs="Times New Roman"/>
          <w:b/>
          <w:color w:val="000000"/>
          <w:sz w:val="24"/>
          <w:szCs w:val="24"/>
        </w:rPr>
      </w:pPr>
      <w:r w:rsidRPr="008278E9">
        <w:rPr>
          <w:rFonts w:ascii="Times New Roman" w:eastAsia="Times New Roman" w:hAnsi="Times New Roman" w:cs="Times New Roman"/>
          <w:b/>
          <w:color w:val="000000"/>
          <w:sz w:val="28"/>
          <w:szCs w:val="28"/>
        </w:rPr>
        <w:t>Step 4:</w:t>
      </w:r>
      <w:r w:rsidRPr="008278E9">
        <w:rPr>
          <w:rFonts w:ascii="Times New Roman" w:eastAsia="Times New Roman" w:hAnsi="Times New Roman" w:cs="Times New Roman"/>
          <w:color w:val="000000"/>
          <w:sz w:val="28"/>
          <w:szCs w:val="28"/>
        </w:rPr>
        <w:t xml:space="preserve"> </w:t>
      </w:r>
      <w:r w:rsidRPr="008278E9">
        <w:rPr>
          <w:rFonts w:ascii="Times New Roman" w:eastAsia="Times New Roman" w:hAnsi="Times New Roman" w:cs="Times New Roman"/>
          <w:b/>
          <w:color w:val="000000"/>
          <w:sz w:val="28"/>
          <w:szCs w:val="28"/>
        </w:rPr>
        <w:t>Evaluation:</w:t>
      </w:r>
      <w:r w:rsidRPr="008278E9">
        <w:rPr>
          <w:rFonts w:ascii="Times New Roman" w:eastAsia="Times New Roman" w:hAnsi="Times New Roman" w:cs="Times New Roman"/>
          <w:color w:val="000000"/>
          <w:sz w:val="28"/>
          <w:szCs w:val="28"/>
        </w:rPr>
        <w:t xml:space="preserve"> </w:t>
      </w:r>
      <w:r w:rsidRPr="009F34F0">
        <w:rPr>
          <w:rFonts w:ascii="Times New Roman" w:eastAsia="Times New Roman" w:hAnsi="Times New Roman" w:cs="Times New Roman"/>
          <w:color w:val="000000"/>
          <w:sz w:val="24"/>
          <w:szCs w:val="24"/>
        </w:rPr>
        <w:t>In HCS, an individual intellectual evaluation is administered within ninety days of the initial referral to determine eligibility for gifted service. An individual evaluation is a way of collecting information about a student's learning needs, strengths and abilities. It is used to make decisions about whether a student is eligible for service</w:t>
      </w:r>
      <w:r w:rsidR="00824226">
        <w:rPr>
          <w:rFonts w:ascii="Times New Roman" w:eastAsia="Times New Roman" w:hAnsi="Times New Roman" w:cs="Times New Roman"/>
          <w:color w:val="000000"/>
          <w:sz w:val="24"/>
          <w:szCs w:val="24"/>
        </w:rPr>
        <w:t>s</w:t>
      </w:r>
      <w:r w:rsidRPr="009F34F0">
        <w:rPr>
          <w:rFonts w:ascii="Times New Roman" w:eastAsia="Times New Roman" w:hAnsi="Times New Roman" w:cs="Times New Roman"/>
          <w:color w:val="000000"/>
          <w:sz w:val="24"/>
          <w:szCs w:val="24"/>
        </w:rPr>
        <w:t xml:space="preserve">. No decisions about services can be made until and after the individual evaluation is completed and reviewed. </w:t>
      </w:r>
      <w:r w:rsidRPr="009F34F0">
        <w:rPr>
          <w:rFonts w:ascii="Times New Roman" w:eastAsia="Times New Roman" w:hAnsi="Times New Roman" w:cs="Times New Roman"/>
          <w:b/>
          <w:color w:val="000000"/>
          <w:sz w:val="24"/>
          <w:szCs w:val="24"/>
        </w:rPr>
        <w:t>A student who after testing is ineligible for gifted identification services can be re-tested one year after their initial test.</w:t>
      </w:r>
      <w:r w:rsidRPr="009F34F0">
        <w:rPr>
          <w:rFonts w:ascii="Times New Roman" w:eastAsia="Times New Roman" w:hAnsi="Times New Roman" w:cs="Times New Roman"/>
          <w:color w:val="000000"/>
          <w:sz w:val="24"/>
          <w:szCs w:val="24"/>
        </w:rPr>
        <w:t xml:space="preserve"> The district maintains data for use in reassessing students who are referred more than once. </w:t>
      </w:r>
      <w:r w:rsidR="00CC43BD" w:rsidRPr="00CC43BD">
        <w:rPr>
          <w:rFonts w:ascii="Times New Roman" w:eastAsia="Times New Roman" w:hAnsi="Times New Roman" w:cs="Times New Roman"/>
          <w:b/>
          <w:color w:val="000000"/>
          <w:sz w:val="24"/>
          <w:szCs w:val="24"/>
        </w:rPr>
        <w:t>AIG Identification testing is administered</w:t>
      </w:r>
      <w:r w:rsidR="00CC43BD">
        <w:rPr>
          <w:rFonts w:ascii="Times New Roman" w:eastAsia="Times New Roman" w:hAnsi="Times New Roman" w:cs="Times New Roman"/>
          <w:color w:val="000000"/>
          <w:sz w:val="24"/>
          <w:szCs w:val="24"/>
        </w:rPr>
        <w:t xml:space="preserve"> in the </w:t>
      </w:r>
      <w:r w:rsidR="00CC43BD">
        <w:rPr>
          <w:rFonts w:ascii="Times New Roman" w:eastAsia="Times New Roman" w:hAnsi="Times New Roman" w:cs="Times New Roman"/>
          <w:b/>
          <w:color w:val="000000"/>
          <w:sz w:val="24"/>
          <w:szCs w:val="24"/>
        </w:rPr>
        <w:t>f</w:t>
      </w:r>
      <w:r w:rsidR="00CC43BD" w:rsidRPr="00CC43BD">
        <w:rPr>
          <w:rFonts w:ascii="Times New Roman" w:eastAsia="Times New Roman" w:hAnsi="Times New Roman" w:cs="Times New Roman"/>
          <w:b/>
          <w:color w:val="000000"/>
          <w:sz w:val="24"/>
          <w:szCs w:val="24"/>
        </w:rPr>
        <w:t>all</w:t>
      </w:r>
      <w:r w:rsidR="00CC43BD">
        <w:rPr>
          <w:rFonts w:ascii="Times New Roman" w:eastAsia="Times New Roman" w:hAnsi="Times New Roman" w:cs="Times New Roman"/>
          <w:color w:val="000000"/>
          <w:sz w:val="24"/>
          <w:szCs w:val="24"/>
        </w:rPr>
        <w:t xml:space="preserve"> and </w:t>
      </w:r>
      <w:r w:rsidR="00CC43BD">
        <w:rPr>
          <w:rFonts w:ascii="Times New Roman" w:eastAsia="Times New Roman" w:hAnsi="Times New Roman" w:cs="Times New Roman"/>
          <w:b/>
          <w:color w:val="000000"/>
          <w:sz w:val="24"/>
          <w:szCs w:val="24"/>
        </w:rPr>
        <w:t>s</w:t>
      </w:r>
      <w:r w:rsidR="00CC43BD" w:rsidRPr="00CC43BD">
        <w:rPr>
          <w:rFonts w:ascii="Times New Roman" w:eastAsia="Times New Roman" w:hAnsi="Times New Roman" w:cs="Times New Roman"/>
          <w:b/>
          <w:color w:val="000000"/>
          <w:sz w:val="24"/>
          <w:szCs w:val="24"/>
        </w:rPr>
        <w:t>pring.</w:t>
      </w:r>
    </w:p>
    <w:p w:rsidR="008278E9" w:rsidRDefault="008278E9" w:rsidP="008278E9">
      <w:pPr>
        <w:rPr>
          <w:rFonts w:ascii="Times New Roman" w:hAnsi="Times New Roman" w:cs="Times New Roman"/>
          <w:b/>
          <w:sz w:val="28"/>
          <w:szCs w:val="28"/>
        </w:rPr>
      </w:pPr>
    </w:p>
    <w:p w:rsidR="00C37DB1" w:rsidRPr="00CC43BD" w:rsidRDefault="00C37DB1" w:rsidP="008278E9">
      <w:pPr>
        <w:rPr>
          <w:rFonts w:ascii="Times New Roman" w:hAnsi="Times New Roman" w:cs="Times New Roman"/>
          <w:b/>
          <w:sz w:val="28"/>
          <w:szCs w:val="28"/>
        </w:rPr>
      </w:pPr>
    </w:p>
    <w:p w:rsidR="00552D96" w:rsidRPr="00552D96" w:rsidRDefault="00552D96" w:rsidP="00552D96">
      <w:pPr>
        <w:spacing w:after="200" w:line="240" w:lineRule="auto"/>
        <w:ind w:left="360"/>
        <w:jc w:val="center"/>
        <w:rPr>
          <w:rFonts w:ascii="Times New Roman" w:eastAsia="Calibri" w:hAnsi="Times New Roman" w:cs="Times New Roman"/>
          <w:b/>
          <w:sz w:val="28"/>
          <w:szCs w:val="28"/>
        </w:rPr>
      </w:pPr>
      <w:r w:rsidRPr="00552D96">
        <w:rPr>
          <w:rFonts w:ascii="Times New Roman" w:eastAsia="Calibri" w:hAnsi="Times New Roman" w:cs="Times New Roman"/>
          <w:b/>
          <w:sz w:val="28"/>
          <w:szCs w:val="28"/>
        </w:rPr>
        <w:t>Guidelines for Service Delivery</w:t>
      </w:r>
    </w:p>
    <w:p w:rsidR="00552D96" w:rsidRPr="00552D96" w:rsidRDefault="00552D96" w:rsidP="00552D96">
      <w:pPr>
        <w:spacing w:after="200" w:line="240" w:lineRule="auto"/>
        <w:ind w:left="360"/>
        <w:jc w:val="center"/>
        <w:rPr>
          <w:rFonts w:ascii="Times New Roman" w:eastAsia="Calibri" w:hAnsi="Times New Roman" w:cs="Times New Roman"/>
          <w:b/>
          <w:sz w:val="28"/>
          <w:szCs w:val="28"/>
        </w:rPr>
      </w:pPr>
      <w:r w:rsidRPr="00552D96">
        <w:rPr>
          <w:rFonts w:ascii="Times New Roman" w:eastAsia="Calibri" w:hAnsi="Times New Roman" w:cs="Times New Roman"/>
          <w:b/>
          <w:sz w:val="28"/>
          <w:szCs w:val="28"/>
        </w:rPr>
        <w:t>Identification Criteria</w:t>
      </w:r>
    </w:p>
    <w:p w:rsidR="00552D96" w:rsidRDefault="00552D96" w:rsidP="00552D96">
      <w:pPr>
        <w:spacing w:after="200" w:line="240" w:lineRule="auto"/>
        <w:rPr>
          <w:rFonts w:ascii="Times New Roman" w:eastAsia="Calibri" w:hAnsi="Times New Roman" w:cs="Times New Roman"/>
          <w:b/>
          <w:sz w:val="24"/>
          <w:szCs w:val="24"/>
          <w:u w:val="single"/>
        </w:rPr>
      </w:pPr>
      <w:r w:rsidRPr="00552D96">
        <w:rPr>
          <w:rFonts w:ascii="Times New Roman" w:eastAsia="Calibri" w:hAnsi="Times New Roman" w:cs="Times New Roman"/>
          <w:b/>
          <w:sz w:val="24"/>
          <w:szCs w:val="24"/>
          <w:u w:val="single"/>
        </w:rPr>
        <w:t>AIG Formal Identification</w:t>
      </w:r>
    </w:p>
    <w:p w:rsidR="00552D96" w:rsidRPr="00552D96" w:rsidRDefault="00552D96" w:rsidP="00552D96">
      <w:pPr>
        <w:spacing w:after="200" w:line="240" w:lineRule="auto"/>
        <w:rPr>
          <w:rFonts w:ascii="Times New Roman" w:eastAsia="Calibri" w:hAnsi="Times New Roman" w:cs="Times New Roman"/>
          <w:b/>
          <w:sz w:val="24"/>
          <w:szCs w:val="24"/>
          <w:u w:val="single"/>
        </w:rPr>
      </w:pPr>
      <w:r w:rsidRPr="00552D96">
        <w:rPr>
          <w:rFonts w:ascii="Times New Roman" w:eastAsia="Calibri" w:hAnsi="Times New Roman" w:cs="Times New Roman"/>
          <w:sz w:val="24"/>
          <w:szCs w:val="24"/>
        </w:rPr>
        <w:t xml:space="preserve"> Students will be served directly by the AIG teacher in the regular classroom using a variety of service delivery methods/options.</w:t>
      </w:r>
    </w:p>
    <w:p w:rsidR="0092155B" w:rsidRDefault="00552D96" w:rsidP="00552D96">
      <w:pPr>
        <w:spacing w:after="200" w:line="240" w:lineRule="auto"/>
        <w:rPr>
          <w:rFonts w:ascii="Times New Roman" w:eastAsia="Calibri" w:hAnsi="Times New Roman" w:cs="Times New Roman"/>
          <w:b/>
          <w:sz w:val="24"/>
          <w:szCs w:val="24"/>
        </w:rPr>
      </w:pPr>
      <w:r w:rsidRPr="00552D96">
        <w:rPr>
          <w:rFonts w:ascii="Times New Roman" w:eastAsia="Calibri" w:hAnsi="Times New Roman" w:cs="Times New Roman"/>
          <w:sz w:val="24"/>
          <w:szCs w:val="24"/>
        </w:rPr>
        <w:t xml:space="preserve">Students must meet </w:t>
      </w:r>
      <w:r w:rsidRPr="00552D96">
        <w:rPr>
          <w:rFonts w:ascii="Times New Roman" w:eastAsia="Calibri" w:hAnsi="Times New Roman" w:cs="Times New Roman"/>
          <w:b/>
          <w:sz w:val="24"/>
          <w:szCs w:val="24"/>
        </w:rPr>
        <w:t>three</w:t>
      </w:r>
      <w:r w:rsidRPr="00552D96">
        <w:rPr>
          <w:rFonts w:ascii="Times New Roman" w:eastAsia="Calibri" w:hAnsi="Times New Roman" w:cs="Times New Roman"/>
          <w:sz w:val="24"/>
          <w:szCs w:val="24"/>
        </w:rPr>
        <w:t xml:space="preserve"> of the following requirements: </w:t>
      </w:r>
      <w:r w:rsidRPr="00552D96">
        <w:rPr>
          <w:rFonts w:ascii="Times New Roman" w:eastAsia="Calibri" w:hAnsi="Times New Roman" w:cs="Times New Roman"/>
          <w:b/>
          <w:sz w:val="24"/>
          <w:szCs w:val="24"/>
        </w:rPr>
        <w:t>two</w:t>
      </w:r>
      <w:r w:rsidRPr="00552D96">
        <w:rPr>
          <w:rFonts w:ascii="Times New Roman" w:eastAsia="Calibri" w:hAnsi="Times New Roman" w:cs="Times New Roman"/>
          <w:sz w:val="24"/>
          <w:szCs w:val="24"/>
        </w:rPr>
        <w:t xml:space="preserve"> of which </w:t>
      </w:r>
      <w:r w:rsidR="0092155B">
        <w:rPr>
          <w:rFonts w:ascii="Times New Roman" w:eastAsia="Calibri" w:hAnsi="Times New Roman" w:cs="Times New Roman"/>
          <w:b/>
          <w:sz w:val="24"/>
          <w:szCs w:val="24"/>
        </w:rPr>
        <w:t>must be #1 and/or</w:t>
      </w:r>
      <w:r w:rsidRPr="00552D96">
        <w:rPr>
          <w:rFonts w:ascii="Times New Roman" w:eastAsia="Calibri" w:hAnsi="Times New Roman" w:cs="Times New Roman"/>
          <w:b/>
          <w:sz w:val="24"/>
          <w:szCs w:val="24"/>
        </w:rPr>
        <w:t xml:space="preserve"> #2</w:t>
      </w:r>
    </w:p>
    <w:p w:rsidR="00552D96" w:rsidRPr="00552D96" w:rsidRDefault="0092155B" w:rsidP="00552D96">
      <w:pPr>
        <w:spacing w:after="20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/or #5</w:t>
      </w:r>
      <w:r w:rsidR="00552D96" w:rsidRPr="00552D96">
        <w:rPr>
          <w:rFonts w:ascii="Times New Roman" w:eastAsia="Calibri" w:hAnsi="Times New Roman" w:cs="Times New Roman"/>
          <w:sz w:val="24"/>
          <w:szCs w:val="24"/>
        </w:rPr>
        <w:t xml:space="preserve">, along with </w:t>
      </w:r>
      <w:r w:rsidR="00552D96" w:rsidRPr="00552D96">
        <w:rPr>
          <w:rFonts w:ascii="Times New Roman" w:eastAsia="Calibri" w:hAnsi="Times New Roman" w:cs="Times New Roman"/>
          <w:b/>
          <w:sz w:val="24"/>
          <w:szCs w:val="24"/>
        </w:rPr>
        <w:t>either #3 or #4.</w:t>
      </w:r>
    </w:p>
    <w:p w:rsidR="00552D96" w:rsidRPr="00552D96" w:rsidRDefault="00552D96" w:rsidP="0092155B">
      <w:pPr>
        <w:numPr>
          <w:ilvl w:val="0"/>
          <w:numId w:val="6"/>
        </w:numPr>
        <w:spacing w:after="0" w:line="240" w:lineRule="auto"/>
        <w:contextualSpacing/>
        <w:rPr>
          <w:rFonts w:ascii="Times New Roman" w:eastAsia="Calibri" w:hAnsi="Times New Roman" w:cs="Times New Roman"/>
          <w:b/>
          <w:sz w:val="24"/>
          <w:szCs w:val="24"/>
        </w:rPr>
      </w:pPr>
      <w:r w:rsidRPr="00552D96">
        <w:rPr>
          <w:rFonts w:ascii="Times New Roman" w:eastAsia="Calibri" w:hAnsi="Times New Roman" w:cs="Times New Roman"/>
          <w:b/>
          <w:sz w:val="24"/>
          <w:szCs w:val="24"/>
        </w:rPr>
        <w:t>Achievement (current EOG/EOC score) 90th percentile or above AND</w:t>
      </w:r>
    </w:p>
    <w:p w:rsidR="00552D96" w:rsidRPr="00552D96" w:rsidRDefault="00552D96" w:rsidP="0092155B">
      <w:pPr>
        <w:spacing w:after="0" w:line="240" w:lineRule="auto"/>
        <w:ind w:left="1080"/>
        <w:contextualSpacing/>
        <w:rPr>
          <w:rFonts w:ascii="Times New Roman" w:eastAsia="Calibri" w:hAnsi="Times New Roman" w:cs="Times New Roman"/>
          <w:b/>
          <w:sz w:val="24"/>
          <w:szCs w:val="24"/>
        </w:rPr>
      </w:pPr>
    </w:p>
    <w:p w:rsidR="00552D96" w:rsidRPr="00552D96" w:rsidRDefault="00552D96" w:rsidP="0092155B">
      <w:pPr>
        <w:numPr>
          <w:ilvl w:val="0"/>
          <w:numId w:val="6"/>
        </w:numPr>
        <w:spacing w:after="0" w:line="240" w:lineRule="auto"/>
        <w:contextualSpacing/>
        <w:rPr>
          <w:rFonts w:ascii="Times New Roman" w:eastAsia="Calibri" w:hAnsi="Times New Roman" w:cs="Times New Roman"/>
          <w:b/>
          <w:sz w:val="24"/>
          <w:szCs w:val="24"/>
        </w:rPr>
      </w:pPr>
      <w:r w:rsidRPr="00552D96">
        <w:rPr>
          <w:rFonts w:ascii="Times New Roman" w:eastAsia="Calibri" w:hAnsi="Times New Roman" w:cs="Times New Roman"/>
          <w:b/>
          <w:sz w:val="24"/>
          <w:szCs w:val="24"/>
        </w:rPr>
        <w:t xml:space="preserve"> Aptitude( CogAt)  90</w:t>
      </w:r>
      <w:r w:rsidRPr="00552D96">
        <w:rPr>
          <w:rFonts w:ascii="Times New Roman" w:eastAsia="Calibri" w:hAnsi="Times New Roman" w:cs="Times New Roman"/>
          <w:b/>
          <w:sz w:val="24"/>
          <w:szCs w:val="24"/>
          <w:vertAlign w:val="superscript"/>
        </w:rPr>
        <w:t>th</w:t>
      </w:r>
      <w:r w:rsidRPr="00552D96">
        <w:rPr>
          <w:rFonts w:ascii="Times New Roman" w:eastAsia="Calibri" w:hAnsi="Times New Roman" w:cs="Times New Roman"/>
          <w:b/>
          <w:sz w:val="24"/>
          <w:szCs w:val="24"/>
        </w:rPr>
        <w:t xml:space="preserve">  percentile or above , in addition to</w:t>
      </w:r>
    </w:p>
    <w:p w:rsidR="00552D96" w:rsidRPr="00552D96" w:rsidRDefault="00552D96" w:rsidP="0092155B">
      <w:pPr>
        <w:spacing w:after="0" w:line="276" w:lineRule="auto"/>
        <w:ind w:left="720"/>
        <w:contextualSpacing/>
        <w:rPr>
          <w:rFonts w:ascii="Times New Roman" w:eastAsia="Calibri" w:hAnsi="Times New Roman" w:cs="Times New Roman"/>
          <w:b/>
          <w:sz w:val="24"/>
          <w:szCs w:val="24"/>
        </w:rPr>
      </w:pPr>
    </w:p>
    <w:p w:rsidR="00552D96" w:rsidRPr="00552D96" w:rsidRDefault="00552D96" w:rsidP="0092155B">
      <w:pPr>
        <w:numPr>
          <w:ilvl w:val="0"/>
          <w:numId w:val="6"/>
        </w:numPr>
        <w:spacing w:after="0" w:line="240" w:lineRule="auto"/>
        <w:contextualSpacing/>
        <w:rPr>
          <w:rFonts w:ascii="Times New Roman" w:eastAsia="Calibri" w:hAnsi="Times New Roman" w:cs="Times New Roman"/>
          <w:b/>
          <w:sz w:val="24"/>
          <w:szCs w:val="24"/>
        </w:rPr>
      </w:pPr>
      <w:r w:rsidRPr="00552D96">
        <w:rPr>
          <w:rFonts w:ascii="Times New Roman" w:eastAsia="Calibri" w:hAnsi="Times New Roman" w:cs="Times New Roman"/>
          <w:b/>
          <w:sz w:val="24"/>
          <w:szCs w:val="24"/>
        </w:rPr>
        <w:t>Grade Averages 93 (A-) or better in subject OR</w:t>
      </w:r>
    </w:p>
    <w:p w:rsidR="00552D96" w:rsidRPr="00552D96" w:rsidRDefault="00552D96" w:rsidP="0092155B">
      <w:pPr>
        <w:spacing w:after="0" w:line="240" w:lineRule="auto"/>
        <w:ind w:left="1080"/>
        <w:contextualSpacing/>
        <w:rPr>
          <w:rFonts w:ascii="Times New Roman" w:eastAsia="Calibri" w:hAnsi="Times New Roman" w:cs="Times New Roman"/>
          <w:b/>
          <w:sz w:val="24"/>
          <w:szCs w:val="24"/>
        </w:rPr>
      </w:pPr>
    </w:p>
    <w:p w:rsidR="00552D96" w:rsidRDefault="00552D96" w:rsidP="0092155B">
      <w:pPr>
        <w:numPr>
          <w:ilvl w:val="0"/>
          <w:numId w:val="6"/>
        </w:numPr>
        <w:spacing w:after="0" w:line="240" w:lineRule="auto"/>
        <w:contextualSpacing/>
        <w:rPr>
          <w:rFonts w:ascii="Times New Roman" w:eastAsia="Calibri" w:hAnsi="Times New Roman" w:cs="Times New Roman"/>
          <w:b/>
          <w:sz w:val="24"/>
          <w:szCs w:val="24"/>
        </w:rPr>
      </w:pPr>
      <w:r w:rsidRPr="00552D96">
        <w:rPr>
          <w:rFonts w:ascii="Times New Roman" w:eastAsia="Calibri" w:hAnsi="Times New Roman" w:cs="Times New Roman"/>
          <w:b/>
          <w:sz w:val="24"/>
          <w:szCs w:val="24"/>
        </w:rPr>
        <w:t xml:space="preserve"> Checklist/Observation by </w:t>
      </w:r>
      <w:r>
        <w:rPr>
          <w:rFonts w:ascii="Times New Roman" w:eastAsia="Calibri" w:hAnsi="Times New Roman" w:cs="Times New Roman"/>
          <w:b/>
          <w:sz w:val="24"/>
          <w:szCs w:val="24"/>
        </w:rPr>
        <w:t xml:space="preserve">subject teacher </w:t>
      </w:r>
    </w:p>
    <w:p w:rsidR="0092155B" w:rsidRDefault="0092155B" w:rsidP="0092155B">
      <w:pPr>
        <w:spacing w:after="0" w:line="240" w:lineRule="auto"/>
        <w:contextualSpacing/>
        <w:rPr>
          <w:rFonts w:ascii="Times New Roman" w:eastAsia="Calibri" w:hAnsi="Times New Roman" w:cs="Times New Roman"/>
          <w:b/>
          <w:sz w:val="24"/>
          <w:szCs w:val="24"/>
        </w:rPr>
      </w:pPr>
    </w:p>
    <w:p w:rsidR="00552D96" w:rsidRPr="00552D96" w:rsidRDefault="00552D96" w:rsidP="0092155B">
      <w:pPr>
        <w:pStyle w:val="ListParagraph"/>
        <w:numPr>
          <w:ilvl w:val="0"/>
          <w:numId w:val="6"/>
        </w:num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Portfolio</w:t>
      </w:r>
    </w:p>
    <w:p w:rsidR="00552D96" w:rsidRPr="00552D96" w:rsidRDefault="00552D96" w:rsidP="00552D96">
      <w:pPr>
        <w:spacing w:after="200" w:line="240" w:lineRule="auto"/>
        <w:ind w:left="1080"/>
        <w:contextualSpacing/>
        <w:rPr>
          <w:rFonts w:ascii="Times New Roman" w:eastAsia="Calibri" w:hAnsi="Times New Roman" w:cs="Times New Roman"/>
          <w:b/>
          <w:sz w:val="24"/>
          <w:szCs w:val="24"/>
        </w:rPr>
      </w:pPr>
    </w:p>
    <w:p w:rsidR="00552D96" w:rsidRPr="00552D96" w:rsidRDefault="00552D96" w:rsidP="00552D96">
      <w:pPr>
        <w:spacing w:after="200" w:line="276" w:lineRule="auto"/>
        <w:ind w:left="720"/>
        <w:contextualSpacing/>
        <w:rPr>
          <w:rFonts w:ascii="Times New Roman" w:eastAsia="Calibri" w:hAnsi="Times New Roman" w:cs="Times New Roman"/>
          <w:b/>
          <w:sz w:val="24"/>
          <w:szCs w:val="24"/>
        </w:rPr>
      </w:pPr>
    </w:p>
    <w:p w:rsidR="0075214B" w:rsidRDefault="00552D96" w:rsidP="0075214B">
      <w:pPr>
        <w:spacing w:after="120" w:line="240" w:lineRule="auto"/>
        <w:jc w:val="center"/>
        <w:rPr>
          <w:rFonts w:ascii="Times New Roman" w:eastAsia="Calibri" w:hAnsi="Times New Roman" w:cs="Times New Roman"/>
          <w:b/>
          <w:sz w:val="36"/>
          <w:szCs w:val="36"/>
          <w:u w:val="single"/>
        </w:rPr>
      </w:pPr>
      <w:r w:rsidRPr="0075214B">
        <w:rPr>
          <w:rFonts w:ascii="Times New Roman" w:eastAsia="Calibri" w:hAnsi="Times New Roman" w:cs="Times New Roman"/>
          <w:b/>
          <w:sz w:val="36"/>
          <w:szCs w:val="36"/>
          <w:u w:val="single"/>
        </w:rPr>
        <w:lastRenderedPageBreak/>
        <w:t>Testing Instruments</w:t>
      </w:r>
    </w:p>
    <w:p w:rsidR="0075214B" w:rsidRPr="0075214B" w:rsidRDefault="0075214B" w:rsidP="0075214B">
      <w:pPr>
        <w:spacing w:after="120" w:line="240" w:lineRule="auto"/>
        <w:jc w:val="center"/>
        <w:rPr>
          <w:rFonts w:ascii="Times New Roman" w:eastAsia="Calibri" w:hAnsi="Times New Roman" w:cs="Times New Roman"/>
          <w:b/>
          <w:sz w:val="36"/>
          <w:szCs w:val="36"/>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5"/>
        <w:gridCol w:w="4675"/>
      </w:tblGrid>
      <w:tr w:rsidR="00552D96" w:rsidRPr="00552D96" w:rsidTr="00552D96">
        <w:tc>
          <w:tcPr>
            <w:tcW w:w="4675" w:type="dxa"/>
          </w:tcPr>
          <w:p w:rsidR="00552D96" w:rsidRPr="00552D96" w:rsidRDefault="00552D96" w:rsidP="00552D96">
            <w:pPr>
              <w:spacing w:after="0" w:line="240" w:lineRule="auto"/>
              <w:jc w:val="center"/>
              <w:rPr>
                <w:rFonts w:ascii="Times New Roman" w:eastAsia="Calibri" w:hAnsi="Times New Roman" w:cs="Times New Roman"/>
                <w:b/>
                <w:sz w:val="24"/>
                <w:szCs w:val="24"/>
                <w:u w:val="single"/>
              </w:rPr>
            </w:pPr>
            <w:r w:rsidRPr="00552D96">
              <w:rPr>
                <w:rFonts w:ascii="Times New Roman" w:eastAsia="Calibri" w:hAnsi="Times New Roman" w:cs="Times New Roman"/>
                <w:b/>
                <w:sz w:val="24"/>
                <w:szCs w:val="24"/>
                <w:u w:val="single"/>
              </w:rPr>
              <w:t>Achievement Tests</w:t>
            </w:r>
          </w:p>
        </w:tc>
        <w:tc>
          <w:tcPr>
            <w:tcW w:w="4675" w:type="dxa"/>
          </w:tcPr>
          <w:p w:rsidR="00552D96" w:rsidRPr="00552D96" w:rsidRDefault="00552D96" w:rsidP="00552D96">
            <w:pPr>
              <w:spacing w:after="0" w:line="240" w:lineRule="auto"/>
              <w:jc w:val="center"/>
              <w:rPr>
                <w:rFonts w:ascii="Times New Roman" w:eastAsia="Calibri" w:hAnsi="Times New Roman" w:cs="Times New Roman"/>
                <w:b/>
                <w:caps/>
                <w:sz w:val="24"/>
                <w:szCs w:val="24"/>
                <w:u w:val="single"/>
              </w:rPr>
            </w:pPr>
            <w:r w:rsidRPr="00552D96">
              <w:rPr>
                <w:rFonts w:ascii="Times New Roman" w:eastAsia="Calibri" w:hAnsi="Times New Roman" w:cs="Times New Roman"/>
                <w:b/>
                <w:caps/>
                <w:sz w:val="24"/>
                <w:szCs w:val="24"/>
                <w:u w:val="single"/>
              </w:rPr>
              <w:t>Ability/IQ Tests</w:t>
            </w:r>
          </w:p>
        </w:tc>
      </w:tr>
      <w:tr w:rsidR="00552D96" w:rsidRPr="00552D96" w:rsidTr="00552D96">
        <w:tc>
          <w:tcPr>
            <w:tcW w:w="4675" w:type="dxa"/>
          </w:tcPr>
          <w:p w:rsidR="00552D96" w:rsidRPr="00552D96" w:rsidRDefault="00552D96" w:rsidP="00552D96">
            <w:pPr>
              <w:spacing w:after="0" w:line="240" w:lineRule="auto"/>
              <w:rPr>
                <w:rFonts w:ascii="Times New Roman" w:eastAsia="Calibri" w:hAnsi="Times New Roman" w:cs="Times New Roman"/>
                <w:b/>
                <w:sz w:val="24"/>
                <w:szCs w:val="24"/>
              </w:rPr>
            </w:pPr>
            <w:r w:rsidRPr="00552D96">
              <w:rPr>
                <w:rFonts w:ascii="Times New Roman" w:hAnsi="Times New Roman" w:cs="Times New Roman"/>
                <w:b/>
                <w:sz w:val="24"/>
                <w:szCs w:val="24"/>
              </w:rPr>
              <w:t>Iowa Tests of Basic Skills (ITBS)</w:t>
            </w:r>
          </w:p>
        </w:tc>
        <w:tc>
          <w:tcPr>
            <w:tcW w:w="4675" w:type="dxa"/>
          </w:tcPr>
          <w:p w:rsidR="00552D96" w:rsidRPr="00552D96" w:rsidRDefault="00552D96" w:rsidP="00552D96">
            <w:pPr>
              <w:spacing w:after="0" w:line="240" w:lineRule="auto"/>
              <w:rPr>
                <w:rFonts w:ascii="Times New Roman" w:eastAsia="Calibri" w:hAnsi="Times New Roman" w:cs="Times New Roman"/>
                <w:b/>
                <w:sz w:val="24"/>
                <w:szCs w:val="24"/>
              </w:rPr>
            </w:pPr>
            <w:r w:rsidRPr="00552D96">
              <w:rPr>
                <w:rFonts w:ascii="Times New Roman" w:eastAsia="Calibri" w:hAnsi="Times New Roman" w:cs="Times New Roman"/>
                <w:b/>
                <w:sz w:val="24"/>
                <w:szCs w:val="24"/>
              </w:rPr>
              <w:t>Naglieri Nonverbal Ability Test (NNAT)</w:t>
            </w:r>
          </w:p>
        </w:tc>
      </w:tr>
      <w:tr w:rsidR="00552D96" w:rsidRPr="00552D96" w:rsidTr="00552D96">
        <w:tc>
          <w:tcPr>
            <w:tcW w:w="4675" w:type="dxa"/>
          </w:tcPr>
          <w:p w:rsidR="00552D96" w:rsidRPr="00552D96" w:rsidRDefault="00F3485F" w:rsidP="00552D96">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Woodcock-Johnson IV</w:t>
            </w:r>
          </w:p>
        </w:tc>
        <w:tc>
          <w:tcPr>
            <w:tcW w:w="4675" w:type="dxa"/>
          </w:tcPr>
          <w:p w:rsidR="00552D96" w:rsidRPr="00552D96" w:rsidRDefault="00552D96" w:rsidP="00552D96">
            <w:pPr>
              <w:spacing w:after="0" w:line="240" w:lineRule="auto"/>
              <w:rPr>
                <w:rFonts w:ascii="Times New Roman" w:eastAsia="Calibri" w:hAnsi="Times New Roman" w:cs="Times New Roman"/>
                <w:b/>
                <w:sz w:val="24"/>
                <w:szCs w:val="24"/>
              </w:rPr>
            </w:pPr>
            <w:r w:rsidRPr="00552D96">
              <w:rPr>
                <w:rFonts w:ascii="Times New Roman" w:eastAsia="Calibri" w:hAnsi="Times New Roman" w:cs="Times New Roman"/>
                <w:b/>
                <w:sz w:val="24"/>
                <w:szCs w:val="24"/>
              </w:rPr>
              <w:t>Cognitive Abilities Test (CogAT)</w:t>
            </w:r>
          </w:p>
        </w:tc>
      </w:tr>
      <w:tr w:rsidR="00552D96" w:rsidRPr="00552D96" w:rsidTr="00552D96">
        <w:tc>
          <w:tcPr>
            <w:tcW w:w="4675" w:type="dxa"/>
          </w:tcPr>
          <w:p w:rsidR="00552D96" w:rsidRPr="00552D96" w:rsidRDefault="00F3485F" w:rsidP="00552D96">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EOG/EOC</w:t>
            </w:r>
          </w:p>
        </w:tc>
        <w:tc>
          <w:tcPr>
            <w:tcW w:w="4675" w:type="dxa"/>
          </w:tcPr>
          <w:p w:rsidR="00552D96" w:rsidRPr="00552D96" w:rsidRDefault="00F3485F" w:rsidP="00552D96">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Woodcock-Johnson IV</w:t>
            </w:r>
            <w:r w:rsidR="00552D96" w:rsidRPr="00552D96">
              <w:rPr>
                <w:rFonts w:ascii="Times New Roman" w:eastAsia="Calibri" w:hAnsi="Times New Roman" w:cs="Times New Roman"/>
                <w:b/>
                <w:sz w:val="24"/>
                <w:szCs w:val="24"/>
              </w:rPr>
              <w:t>-Test of Cognitive Abilities (Extended Version)</w:t>
            </w:r>
          </w:p>
        </w:tc>
      </w:tr>
      <w:tr w:rsidR="00552D96" w:rsidRPr="00552D96" w:rsidTr="00552D96">
        <w:tc>
          <w:tcPr>
            <w:tcW w:w="4675" w:type="dxa"/>
          </w:tcPr>
          <w:p w:rsidR="00552D96" w:rsidRPr="00552D96" w:rsidRDefault="00552D96" w:rsidP="00552D96">
            <w:pPr>
              <w:spacing w:after="0" w:line="240" w:lineRule="auto"/>
              <w:rPr>
                <w:rFonts w:ascii="Times New Roman" w:eastAsia="Calibri" w:hAnsi="Times New Roman" w:cs="Times New Roman"/>
                <w:b/>
                <w:sz w:val="24"/>
                <w:szCs w:val="24"/>
              </w:rPr>
            </w:pPr>
          </w:p>
        </w:tc>
        <w:tc>
          <w:tcPr>
            <w:tcW w:w="4675" w:type="dxa"/>
          </w:tcPr>
          <w:p w:rsidR="00552D96" w:rsidRPr="00552D96" w:rsidRDefault="00552D96" w:rsidP="00552D96">
            <w:pPr>
              <w:spacing w:after="0" w:line="240" w:lineRule="auto"/>
              <w:rPr>
                <w:rFonts w:ascii="Times New Roman" w:eastAsia="Calibri" w:hAnsi="Times New Roman" w:cs="Times New Roman"/>
                <w:b/>
                <w:sz w:val="24"/>
                <w:szCs w:val="24"/>
              </w:rPr>
            </w:pPr>
            <w:r w:rsidRPr="00552D96">
              <w:rPr>
                <w:rFonts w:ascii="Times New Roman" w:eastAsia="Calibri" w:hAnsi="Times New Roman" w:cs="Times New Roman"/>
                <w:b/>
                <w:sz w:val="24"/>
                <w:szCs w:val="24"/>
              </w:rPr>
              <w:t>WISC-IV</w:t>
            </w:r>
          </w:p>
        </w:tc>
      </w:tr>
    </w:tbl>
    <w:p w:rsidR="00552D96" w:rsidRDefault="00552D96" w:rsidP="008278E9">
      <w:pPr>
        <w:rPr>
          <w:rFonts w:ascii="Times New Roman" w:hAnsi="Times New Roman" w:cs="Times New Roman"/>
          <w:b/>
          <w:sz w:val="28"/>
          <w:szCs w:val="28"/>
        </w:rPr>
      </w:pPr>
    </w:p>
    <w:p w:rsidR="00C37DB1" w:rsidRDefault="00C37DB1" w:rsidP="008278E9">
      <w:pPr>
        <w:rPr>
          <w:rFonts w:ascii="Times New Roman" w:hAnsi="Times New Roman" w:cs="Times New Roman"/>
          <w:b/>
          <w:sz w:val="28"/>
          <w:szCs w:val="28"/>
        </w:rPr>
      </w:pPr>
    </w:p>
    <w:p w:rsidR="00CC43BD" w:rsidRDefault="00CC43BD" w:rsidP="00CC43BD">
      <w:pPr>
        <w:jc w:val="center"/>
        <w:rPr>
          <w:rFonts w:ascii="Times New Roman" w:hAnsi="Times New Roman" w:cs="Times New Roman"/>
          <w:b/>
          <w:sz w:val="36"/>
          <w:szCs w:val="36"/>
        </w:rPr>
      </w:pPr>
      <w:r>
        <w:rPr>
          <w:rFonts w:ascii="Times New Roman" w:hAnsi="Times New Roman" w:cs="Times New Roman"/>
          <w:b/>
          <w:sz w:val="36"/>
          <w:szCs w:val="36"/>
        </w:rPr>
        <w:t>AIG Program Services</w:t>
      </w:r>
    </w:p>
    <w:p w:rsidR="008E7912" w:rsidRDefault="00CC43BD" w:rsidP="00CC43BD">
      <w:pPr>
        <w:rPr>
          <w:rFonts w:ascii="Times New Roman" w:hAnsi="Times New Roman" w:cs="Times New Roman"/>
          <w:b/>
          <w:sz w:val="32"/>
          <w:szCs w:val="32"/>
        </w:rPr>
      </w:pPr>
      <w:r>
        <w:rPr>
          <w:rFonts w:ascii="Times New Roman" w:hAnsi="Times New Roman" w:cs="Times New Roman"/>
          <w:b/>
          <w:sz w:val="32"/>
          <w:szCs w:val="32"/>
        </w:rPr>
        <w:t>Grades 3-5</w:t>
      </w:r>
    </w:p>
    <w:p w:rsidR="001B6491" w:rsidRDefault="001B6491" w:rsidP="008E7912">
      <w:pPr>
        <w:rPr>
          <w:rFonts w:ascii="Times New Roman" w:eastAsia="Times New Roman" w:hAnsi="Times New Roman" w:cs="Times New Roman"/>
          <w:color w:val="000000"/>
          <w:sz w:val="24"/>
          <w:szCs w:val="24"/>
        </w:rPr>
      </w:pPr>
      <w:r>
        <w:rPr>
          <w:rFonts w:ascii="Times New Roman" w:hAnsi="Times New Roman" w:cs="Times New Roman"/>
          <w:b/>
          <w:noProof/>
          <w:sz w:val="32"/>
          <w:szCs w:val="32"/>
        </w:rPr>
        <w:drawing>
          <wp:anchor distT="0" distB="0" distL="114300" distR="114300" simplePos="0" relativeHeight="251669504" behindDoc="0" locked="0" layoutInCell="1" allowOverlap="1">
            <wp:simplePos x="0" y="0"/>
            <wp:positionH relativeFrom="column">
              <wp:posOffset>0</wp:posOffset>
            </wp:positionH>
            <wp:positionV relativeFrom="paragraph">
              <wp:posOffset>3175</wp:posOffset>
            </wp:positionV>
            <wp:extent cx="2476500" cy="15144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6500" cy="1514475"/>
                    </a:xfrm>
                    <a:prstGeom prst="rect">
                      <a:avLst/>
                    </a:prstGeom>
                    <a:noFill/>
                  </pic:spPr>
                </pic:pic>
              </a:graphicData>
            </a:graphic>
          </wp:anchor>
        </w:drawing>
      </w:r>
      <w:r>
        <w:rPr>
          <w:rFonts w:ascii="Times New Roman" w:eastAsia="Times New Roman" w:hAnsi="Times New Roman" w:cs="Times New Roman"/>
          <w:color w:val="000000"/>
          <w:sz w:val="24"/>
          <w:szCs w:val="24"/>
        </w:rPr>
        <w:t xml:space="preserve"> </w:t>
      </w:r>
      <w:r w:rsidR="00705826">
        <w:rPr>
          <w:rFonts w:ascii="Times New Roman" w:eastAsia="Times New Roman" w:hAnsi="Times New Roman" w:cs="Times New Roman"/>
          <w:color w:val="000000"/>
          <w:sz w:val="24"/>
          <w:szCs w:val="24"/>
        </w:rPr>
        <w:t>Activities for this</w:t>
      </w:r>
      <w:r w:rsidR="008E7912" w:rsidRPr="008E7912">
        <w:rPr>
          <w:rFonts w:ascii="Times New Roman" w:eastAsia="Times New Roman" w:hAnsi="Times New Roman" w:cs="Times New Roman"/>
          <w:color w:val="000000"/>
          <w:sz w:val="24"/>
          <w:szCs w:val="24"/>
        </w:rPr>
        <w:t xml:space="preserve"> group have been designed to ensure that </w:t>
      </w:r>
      <w:r w:rsidR="00705826">
        <w:rPr>
          <w:rFonts w:ascii="Times New Roman" w:eastAsia="Times New Roman" w:hAnsi="Times New Roman" w:cs="Times New Roman"/>
          <w:color w:val="000000"/>
          <w:sz w:val="24"/>
          <w:szCs w:val="24"/>
        </w:rPr>
        <w:t xml:space="preserve">these students in these clusters </w:t>
      </w:r>
      <w:r w:rsidR="008E7912" w:rsidRPr="008E7912">
        <w:rPr>
          <w:rFonts w:ascii="Times New Roman" w:eastAsia="Times New Roman" w:hAnsi="Times New Roman" w:cs="Times New Roman"/>
          <w:color w:val="000000"/>
          <w:sz w:val="24"/>
          <w:szCs w:val="24"/>
        </w:rPr>
        <w:t>receive the support he or she needs to succeed in academic</w:t>
      </w:r>
      <w:r w:rsidR="00705826">
        <w:rPr>
          <w:rFonts w:ascii="Times New Roman" w:eastAsia="Times New Roman" w:hAnsi="Times New Roman" w:cs="Times New Roman"/>
          <w:color w:val="000000"/>
          <w:sz w:val="24"/>
          <w:szCs w:val="24"/>
        </w:rPr>
        <w:t>ally</w:t>
      </w:r>
      <w:r w:rsidR="008E7912" w:rsidRPr="008E7912">
        <w:rPr>
          <w:rFonts w:ascii="Times New Roman" w:eastAsia="Times New Roman" w:hAnsi="Times New Roman" w:cs="Times New Roman"/>
          <w:color w:val="000000"/>
          <w:sz w:val="24"/>
          <w:szCs w:val="24"/>
        </w:rPr>
        <w:t>.</w:t>
      </w:r>
      <w:r w:rsidR="008E7912" w:rsidRPr="008E7912">
        <w:rPr>
          <w:rFonts w:ascii="Times New Roman" w:eastAsia="Times New Roman" w:hAnsi="Times New Roman" w:cs="Times New Roman"/>
          <w:sz w:val="24"/>
          <w:szCs w:val="24"/>
        </w:rPr>
        <w:t xml:space="preserve"> </w:t>
      </w:r>
      <w:r w:rsidR="00705826">
        <w:rPr>
          <w:rFonts w:ascii="Times New Roman" w:eastAsia="Times New Roman" w:hAnsi="Times New Roman" w:cs="Times New Roman"/>
          <w:sz w:val="24"/>
          <w:szCs w:val="24"/>
        </w:rPr>
        <w:t xml:space="preserve">Services </w:t>
      </w:r>
      <w:r w:rsidR="00705826">
        <w:rPr>
          <w:rFonts w:ascii="Times New Roman" w:eastAsia="Times New Roman" w:hAnsi="Times New Roman" w:cs="Times New Roman"/>
          <w:color w:val="000000"/>
          <w:sz w:val="24"/>
          <w:szCs w:val="24"/>
        </w:rPr>
        <w:t>f</w:t>
      </w:r>
      <w:r w:rsidR="008E7912" w:rsidRPr="008E7912">
        <w:rPr>
          <w:rFonts w:ascii="Times New Roman" w:eastAsia="Times New Roman" w:hAnsi="Times New Roman" w:cs="Times New Roman"/>
          <w:color w:val="000000"/>
          <w:sz w:val="24"/>
          <w:szCs w:val="24"/>
        </w:rPr>
        <w:t>or these students</w:t>
      </w:r>
      <w:r w:rsidR="00705826">
        <w:rPr>
          <w:rFonts w:ascii="Times New Roman" w:eastAsia="Times New Roman" w:hAnsi="Times New Roman" w:cs="Times New Roman"/>
          <w:color w:val="000000"/>
          <w:sz w:val="24"/>
          <w:szCs w:val="24"/>
        </w:rPr>
        <w:t xml:space="preserve"> </w:t>
      </w:r>
      <w:r w:rsidR="008E7912" w:rsidRPr="008E7912">
        <w:rPr>
          <w:rFonts w:ascii="Times New Roman" w:eastAsia="Times New Roman" w:hAnsi="Times New Roman" w:cs="Times New Roman"/>
          <w:color w:val="000000"/>
          <w:sz w:val="24"/>
          <w:szCs w:val="24"/>
        </w:rPr>
        <w:t>take place in the regular</w:t>
      </w:r>
      <w:r w:rsidR="008E7912" w:rsidRPr="008E7912">
        <w:rPr>
          <w:rFonts w:ascii="Times New Roman" w:eastAsia="Times New Roman" w:hAnsi="Times New Roman" w:cs="Times New Roman"/>
          <w:sz w:val="24"/>
          <w:szCs w:val="24"/>
        </w:rPr>
        <w:t xml:space="preserve"> </w:t>
      </w:r>
      <w:r w:rsidR="008E7912" w:rsidRPr="008E7912">
        <w:rPr>
          <w:rFonts w:ascii="Times New Roman" w:eastAsia="Times New Roman" w:hAnsi="Times New Roman" w:cs="Times New Roman"/>
          <w:color w:val="000000"/>
          <w:sz w:val="24"/>
          <w:szCs w:val="24"/>
        </w:rPr>
        <w:t>classroom with the consultation and support of the AIG Specialist.</w:t>
      </w:r>
      <w:r w:rsidR="009932B8">
        <w:rPr>
          <w:rFonts w:ascii="Times New Roman" w:eastAsia="Times New Roman" w:hAnsi="Times New Roman" w:cs="Times New Roman"/>
          <w:color w:val="000000"/>
          <w:sz w:val="24"/>
          <w:szCs w:val="24"/>
        </w:rPr>
        <w:t xml:space="preserve"> These students participate in challenging enrichment and accelerated instructional activities</w:t>
      </w:r>
      <w:r w:rsidR="00705826">
        <w:rPr>
          <w:rFonts w:ascii="Times New Roman" w:eastAsia="Times New Roman" w:hAnsi="Times New Roman" w:cs="Times New Roman"/>
          <w:color w:val="000000"/>
          <w:sz w:val="24"/>
          <w:szCs w:val="24"/>
        </w:rPr>
        <w:t xml:space="preserve"> which require them to think critically and to solve problems. Classroom i</w:t>
      </w:r>
      <w:r w:rsidR="00313DA0">
        <w:rPr>
          <w:rFonts w:ascii="Times New Roman" w:eastAsia="Times New Roman" w:hAnsi="Times New Roman" w:cs="Times New Roman"/>
          <w:color w:val="000000"/>
          <w:sz w:val="24"/>
          <w:szCs w:val="24"/>
        </w:rPr>
        <w:t>nstruction is designed</w:t>
      </w:r>
      <w:r w:rsidR="009932B8">
        <w:rPr>
          <w:rFonts w:ascii="Times New Roman" w:eastAsia="Times New Roman" w:hAnsi="Times New Roman" w:cs="Times New Roman"/>
          <w:color w:val="000000"/>
          <w:sz w:val="24"/>
          <w:szCs w:val="24"/>
        </w:rPr>
        <w:t xml:space="preserve"> to meet their academic, social and emotional needs.</w:t>
      </w:r>
      <w:r w:rsidR="008E7912">
        <w:rPr>
          <w:rFonts w:ascii="Times New Roman" w:eastAsia="Times New Roman" w:hAnsi="Times New Roman" w:cs="Times New Roman"/>
          <w:color w:val="000000"/>
          <w:sz w:val="24"/>
          <w:szCs w:val="24"/>
        </w:rPr>
        <w:t xml:space="preserve"> </w:t>
      </w:r>
      <w:r w:rsidR="008E7912" w:rsidRPr="008E7912">
        <w:rPr>
          <w:rFonts w:ascii="Times New Roman" w:eastAsia="Times New Roman" w:hAnsi="Times New Roman" w:cs="Times New Roman"/>
          <w:color w:val="000000"/>
          <w:sz w:val="24"/>
          <w:szCs w:val="24"/>
        </w:rPr>
        <w:t xml:space="preserve">Teachers receive instructional support and resources from the AIG Specialist </w:t>
      </w:r>
      <w:r w:rsidR="00EF0D30">
        <w:rPr>
          <w:rFonts w:ascii="Times New Roman" w:eastAsia="Times New Roman" w:hAnsi="Times New Roman" w:cs="Times New Roman"/>
          <w:color w:val="000000"/>
          <w:sz w:val="24"/>
          <w:szCs w:val="24"/>
        </w:rPr>
        <w:t xml:space="preserve">to enhance their differentiated instruction </w:t>
      </w:r>
      <w:r w:rsidR="00705826">
        <w:rPr>
          <w:rFonts w:ascii="Times New Roman" w:eastAsia="Times New Roman" w:hAnsi="Times New Roman" w:cs="Times New Roman"/>
          <w:color w:val="000000"/>
          <w:sz w:val="24"/>
          <w:szCs w:val="24"/>
        </w:rPr>
        <w:t>with the aim of challenging these students academically.</w:t>
      </w:r>
      <w:r w:rsidR="008E7912" w:rsidRPr="008E7912">
        <w:rPr>
          <w:rFonts w:ascii="Times New Roman" w:eastAsia="Times New Roman" w:hAnsi="Times New Roman" w:cs="Times New Roman"/>
          <w:color w:val="000000"/>
          <w:sz w:val="24"/>
          <w:szCs w:val="24"/>
        </w:rPr>
        <w:t xml:space="preserve">  </w:t>
      </w:r>
    </w:p>
    <w:p w:rsidR="001B6491" w:rsidRDefault="001B6491" w:rsidP="008E7912">
      <w:pPr>
        <w:rPr>
          <w:rFonts w:ascii="Times New Roman" w:eastAsia="Times New Roman" w:hAnsi="Times New Roman" w:cs="Times New Roman"/>
          <w:color w:val="000000"/>
          <w:sz w:val="24"/>
          <w:szCs w:val="24"/>
        </w:rPr>
      </w:pPr>
    </w:p>
    <w:p w:rsidR="00A7559C" w:rsidRDefault="003D4FCD" w:rsidP="00A7559C">
      <w:pPr>
        <w:spacing w:after="0" w:line="240" w:lineRule="auto"/>
        <w:rPr>
          <w:rFonts w:ascii="Times New Roman" w:hAnsi="Times New Roman" w:cs="Times New Roman"/>
          <w:b/>
          <w:sz w:val="32"/>
          <w:szCs w:val="32"/>
        </w:rPr>
      </w:pPr>
      <w:r>
        <w:rPr>
          <w:rFonts w:ascii="Times New Roman" w:eastAsia="Times New Roman" w:hAnsi="Times New Roman"/>
          <w:noProof/>
          <w:color w:val="000000"/>
          <w:sz w:val="24"/>
          <w:szCs w:val="24"/>
        </w:rPr>
        <w:drawing>
          <wp:anchor distT="0" distB="0" distL="114300" distR="114300" simplePos="0" relativeHeight="251670528" behindDoc="1" locked="0" layoutInCell="1" allowOverlap="1">
            <wp:simplePos x="0" y="0"/>
            <wp:positionH relativeFrom="column">
              <wp:posOffset>3848100</wp:posOffset>
            </wp:positionH>
            <wp:positionV relativeFrom="paragraph">
              <wp:posOffset>341630</wp:posOffset>
            </wp:positionV>
            <wp:extent cx="2466975" cy="1847850"/>
            <wp:effectExtent l="0" t="0" r="9525" b="0"/>
            <wp:wrapThrough wrapText="bothSides">
              <wp:wrapPolygon edited="0">
                <wp:start x="0" y="0"/>
                <wp:lineTo x="0" y="21377"/>
                <wp:lineTo x="21517" y="21377"/>
                <wp:lineTo x="21517"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anchor>
        </w:drawing>
      </w:r>
      <w:r w:rsidR="001B6491">
        <w:rPr>
          <w:rFonts w:ascii="Times New Roman" w:hAnsi="Times New Roman" w:cs="Times New Roman"/>
          <w:b/>
          <w:sz w:val="32"/>
          <w:szCs w:val="32"/>
        </w:rPr>
        <w:t>Grades 6-8</w:t>
      </w:r>
    </w:p>
    <w:p w:rsidR="00A7559C" w:rsidRDefault="00A7559C" w:rsidP="00A7559C">
      <w:pPr>
        <w:spacing w:after="0" w:line="240" w:lineRule="auto"/>
        <w:rPr>
          <w:rFonts w:ascii="Times New Roman" w:hAnsi="Times New Roman" w:cs="Times New Roman"/>
          <w:b/>
          <w:sz w:val="32"/>
          <w:szCs w:val="32"/>
        </w:rPr>
      </w:pPr>
    </w:p>
    <w:p w:rsidR="00C37DB1" w:rsidRDefault="009932B8" w:rsidP="00A7559C">
      <w:pPr>
        <w:spacing w:after="0" w:line="240" w:lineRule="auto"/>
        <w:rPr>
          <w:rFonts w:ascii="Times New Roman" w:eastAsia="Times New Roman" w:hAnsi="Times New Roman"/>
          <w:sz w:val="24"/>
          <w:szCs w:val="24"/>
        </w:rPr>
      </w:pPr>
      <w:r w:rsidRPr="00BE6D62">
        <w:rPr>
          <w:rFonts w:ascii="Times New Roman" w:eastAsia="Times New Roman" w:hAnsi="Times New Roman"/>
          <w:color w:val="000000"/>
          <w:sz w:val="24"/>
          <w:szCs w:val="24"/>
        </w:rPr>
        <w:t xml:space="preserve">At the 6-8 grade level, identified AIG students are clustered in teams and receive services </w:t>
      </w:r>
      <w:r w:rsidR="00EF0D30">
        <w:rPr>
          <w:rFonts w:ascii="Times New Roman" w:eastAsia="Times New Roman" w:hAnsi="Times New Roman"/>
          <w:sz w:val="24"/>
          <w:szCs w:val="24"/>
        </w:rPr>
        <w:t xml:space="preserve">in math and/or reading </w:t>
      </w:r>
      <w:r w:rsidR="00EF0D30">
        <w:rPr>
          <w:rFonts w:ascii="Times New Roman" w:eastAsia="Times New Roman" w:hAnsi="Times New Roman"/>
          <w:color w:val="000000"/>
          <w:sz w:val="24"/>
          <w:szCs w:val="24"/>
        </w:rPr>
        <w:t>with other academically capable students</w:t>
      </w:r>
      <w:r w:rsidRPr="00BE6D62">
        <w:rPr>
          <w:rFonts w:ascii="Times New Roman" w:eastAsia="Times New Roman" w:hAnsi="Times New Roman"/>
          <w:color w:val="000000"/>
          <w:sz w:val="24"/>
          <w:szCs w:val="24"/>
        </w:rPr>
        <w:t xml:space="preserve">. </w:t>
      </w:r>
      <w:r w:rsidR="00EF0D30">
        <w:rPr>
          <w:rFonts w:ascii="Times New Roman" w:eastAsia="Times New Roman" w:hAnsi="Times New Roman"/>
          <w:color w:val="000000"/>
          <w:sz w:val="24"/>
          <w:szCs w:val="24"/>
        </w:rPr>
        <w:t xml:space="preserve">These cluster classes are challenged with rigorous reading and math activities that are aligned and extend beyond the NC standard Course of Study. </w:t>
      </w:r>
      <w:r w:rsidRPr="00BE6D62">
        <w:rPr>
          <w:rFonts w:ascii="Times New Roman" w:eastAsia="Times New Roman" w:hAnsi="Times New Roman"/>
          <w:color w:val="000000"/>
          <w:sz w:val="24"/>
          <w:szCs w:val="24"/>
        </w:rPr>
        <w:t>Teachers receive instructional support and resources from the AIG Specialist at their respective school</w:t>
      </w:r>
      <w:r w:rsidR="00EF0D30">
        <w:rPr>
          <w:rFonts w:ascii="Times New Roman" w:eastAsia="Times New Roman" w:hAnsi="Times New Roman"/>
          <w:color w:val="000000"/>
          <w:sz w:val="24"/>
          <w:szCs w:val="24"/>
        </w:rPr>
        <w:t xml:space="preserve"> to offer differentiated instruction that would challen</w:t>
      </w:r>
      <w:r w:rsidR="00705826">
        <w:rPr>
          <w:rFonts w:ascii="Times New Roman" w:eastAsia="Times New Roman" w:hAnsi="Times New Roman"/>
          <w:color w:val="000000"/>
          <w:sz w:val="24"/>
          <w:szCs w:val="24"/>
        </w:rPr>
        <w:t>ge theses students academically</w:t>
      </w:r>
      <w:r w:rsidRPr="00BE6D62">
        <w:rPr>
          <w:rFonts w:ascii="Times New Roman" w:eastAsia="Times New Roman" w:hAnsi="Times New Roman"/>
          <w:color w:val="000000"/>
          <w:sz w:val="24"/>
          <w:szCs w:val="24"/>
        </w:rPr>
        <w:t xml:space="preserve">. </w:t>
      </w:r>
      <w:r w:rsidRPr="00BE6D62">
        <w:rPr>
          <w:rFonts w:ascii="Times New Roman" w:eastAsia="Times New Roman" w:hAnsi="Times New Roman"/>
          <w:sz w:val="24"/>
          <w:szCs w:val="24"/>
        </w:rPr>
        <w:br/>
      </w:r>
      <w:r w:rsidRPr="00BE6D62">
        <w:rPr>
          <w:rFonts w:ascii="Times New Roman" w:eastAsia="Times New Roman" w:hAnsi="Times New Roman"/>
          <w:color w:val="000000"/>
          <w:sz w:val="24"/>
          <w:szCs w:val="24"/>
        </w:rPr>
        <w:t>In 8th grade, students</w:t>
      </w:r>
      <w:r w:rsidR="00705826">
        <w:rPr>
          <w:rFonts w:ascii="Times New Roman" w:eastAsia="Times New Roman" w:hAnsi="Times New Roman"/>
          <w:color w:val="000000"/>
          <w:sz w:val="24"/>
          <w:szCs w:val="24"/>
        </w:rPr>
        <w:t xml:space="preserve"> take the advanced math course-Math 1</w:t>
      </w:r>
      <w:r w:rsidRPr="00BE6D62">
        <w:rPr>
          <w:rFonts w:ascii="Times New Roman" w:eastAsia="Times New Roman" w:hAnsi="Times New Roman"/>
          <w:color w:val="000000"/>
          <w:sz w:val="24"/>
          <w:szCs w:val="24"/>
        </w:rPr>
        <w:t>.</w:t>
      </w:r>
      <w:r w:rsidRPr="00BE6D62">
        <w:rPr>
          <w:rFonts w:ascii="Times New Roman" w:eastAsia="Times New Roman" w:hAnsi="Times New Roman"/>
          <w:sz w:val="24"/>
          <w:szCs w:val="24"/>
        </w:rPr>
        <w:br/>
      </w:r>
    </w:p>
    <w:p w:rsidR="00313DA0" w:rsidRDefault="009932B8" w:rsidP="00A7559C">
      <w:pPr>
        <w:spacing w:after="0" w:line="240" w:lineRule="auto"/>
        <w:rPr>
          <w:rFonts w:ascii="Times New Roman" w:hAnsi="Times New Roman" w:cs="Times New Roman"/>
          <w:b/>
          <w:sz w:val="32"/>
          <w:szCs w:val="32"/>
        </w:rPr>
      </w:pPr>
      <w:r w:rsidRPr="00BE6D62">
        <w:rPr>
          <w:rFonts w:ascii="Times New Roman" w:eastAsia="Times New Roman" w:hAnsi="Times New Roman"/>
          <w:sz w:val="24"/>
          <w:szCs w:val="24"/>
        </w:rPr>
        <w:lastRenderedPageBreak/>
        <w:br/>
      </w:r>
      <w:r w:rsidR="00313DA0">
        <w:rPr>
          <w:rFonts w:ascii="Times New Roman" w:hAnsi="Times New Roman" w:cs="Times New Roman"/>
          <w:b/>
          <w:sz w:val="32"/>
          <w:szCs w:val="32"/>
        </w:rPr>
        <w:t>Grades 9-12</w:t>
      </w:r>
    </w:p>
    <w:p w:rsidR="00A7559C" w:rsidRDefault="00A7559C" w:rsidP="00A7559C">
      <w:pPr>
        <w:spacing w:after="0" w:line="240" w:lineRule="auto"/>
        <w:rPr>
          <w:rFonts w:ascii="Times New Roman" w:hAnsi="Times New Roman" w:cs="Times New Roman"/>
          <w:b/>
          <w:sz w:val="32"/>
          <w:szCs w:val="32"/>
        </w:rPr>
      </w:pPr>
    </w:p>
    <w:p w:rsidR="00573234" w:rsidRDefault="00A7559C" w:rsidP="00313DA0">
      <w:pPr>
        <w:spacing w:after="0" w:line="240" w:lineRule="auto"/>
        <w:rPr>
          <w:rFonts w:ascii="Times New Roman" w:hAnsi="Times New Roman" w:cs="Times New Roman"/>
          <w:sz w:val="24"/>
          <w:szCs w:val="24"/>
        </w:rPr>
      </w:pPr>
      <w:r w:rsidRPr="00A7559C">
        <w:rPr>
          <w:rFonts w:ascii="Times New Roman" w:hAnsi="Times New Roman" w:cs="Times New Roman"/>
          <w:noProof/>
          <w:sz w:val="24"/>
          <w:szCs w:val="24"/>
        </w:rPr>
        <w:drawing>
          <wp:anchor distT="0" distB="0" distL="114300" distR="114300" simplePos="0" relativeHeight="251671552" behindDoc="0" locked="0" layoutInCell="1" allowOverlap="1">
            <wp:simplePos x="914400" y="1552575"/>
            <wp:positionH relativeFrom="column">
              <wp:align>left</wp:align>
            </wp:positionH>
            <wp:positionV relativeFrom="paragraph">
              <wp:align>top</wp:align>
            </wp:positionV>
            <wp:extent cx="2762250" cy="16573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pic:spPr>
                </pic:pic>
              </a:graphicData>
            </a:graphic>
          </wp:anchor>
        </w:drawing>
      </w:r>
      <w:r w:rsidRPr="00A7559C">
        <w:rPr>
          <w:rFonts w:ascii="Times New Roman" w:hAnsi="Times New Roman" w:cs="Times New Roman"/>
          <w:sz w:val="24"/>
          <w:szCs w:val="24"/>
        </w:rPr>
        <w:t>Academicall</w:t>
      </w:r>
      <w:r>
        <w:rPr>
          <w:rFonts w:ascii="Times New Roman" w:hAnsi="Times New Roman" w:cs="Times New Roman"/>
          <w:b/>
          <w:sz w:val="24"/>
          <w:szCs w:val="24"/>
        </w:rPr>
        <w:t xml:space="preserve">y </w:t>
      </w:r>
      <w:r w:rsidRPr="00573234">
        <w:rPr>
          <w:rFonts w:ascii="Times New Roman" w:hAnsi="Times New Roman" w:cs="Times New Roman"/>
          <w:sz w:val="24"/>
          <w:szCs w:val="24"/>
        </w:rPr>
        <w:t>and Intellectually</w:t>
      </w:r>
      <w:r>
        <w:rPr>
          <w:rFonts w:ascii="Times New Roman" w:hAnsi="Times New Roman" w:cs="Times New Roman"/>
          <w:b/>
          <w:sz w:val="24"/>
          <w:szCs w:val="24"/>
        </w:rPr>
        <w:t xml:space="preserve"> </w:t>
      </w:r>
      <w:r w:rsidR="00573234" w:rsidRPr="00573234">
        <w:rPr>
          <w:rFonts w:ascii="Times New Roman" w:hAnsi="Times New Roman" w:cs="Times New Roman"/>
          <w:sz w:val="24"/>
          <w:szCs w:val="24"/>
        </w:rPr>
        <w:t xml:space="preserve">gifted high </w:t>
      </w:r>
      <w:r w:rsidR="00573234">
        <w:rPr>
          <w:rFonts w:ascii="Times New Roman" w:hAnsi="Times New Roman" w:cs="Times New Roman"/>
          <w:sz w:val="24"/>
          <w:szCs w:val="24"/>
        </w:rPr>
        <w:t xml:space="preserve">school students are advised to participate in the college and/or career pathway program. These students are enrolled in challenging courses such as: </w:t>
      </w:r>
    </w:p>
    <w:p w:rsidR="00573234" w:rsidRPr="00573234" w:rsidRDefault="00573234" w:rsidP="00573234">
      <w:pPr>
        <w:pStyle w:val="ListParagraph"/>
        <w:numPr>
          <w:ilvl w:val="0"/>
          <w:numId w:val="7"/>
        </w:numPr>
        <w:spacing w:after="0" w:line="240" w:lineRule="auto"/>
        <w:rPr>
          <w:rFonts w:ascii="Times New Roman" w:hAnsi="Times New Roman" w:cs="Times New Roman"/>
          <w:b/>
          <w:sz w:val="32"/>
          <w:szCs w:val="32"/>
        </w:rPr>
      </w:pPr>
      <w:r>
        <w:rPr>
          <w:rFonts w:ascii="Times New Roman" w:hAnsi="Times New Roman" w:cs="Times New Roman"/>
          <w:sz w:val="24"/>
          <w:szCs w:val="24"/>
        </w:rPr>
        <w:t>Honors C</w:t>
      </w:r>
      <w:r w:rsidRPr="00573234">
        <w:rPr>
          <w:rFonts w:ascii="Times New Roman" w:hAnsi="Times New Roman" w:cs="Times New Roman"/>
          <w:sz w:val="24"/>
          <w:szCs w:val="24"/>
        </w:rPr>
        <w:t>lasses</w:t>
      </w:r>
    </w:p>
    <w:p w:rsidR="00573234" w:rsidRDefault="00573234" w:rsidP="00573234">
      <w:pPr>
        <w:pStyle w:val="ListParagraph"/>
        <w:numPr>
          <w:ilvl w:val="0"/>
          <w:numId w:val="7"/>
        </w:numPr>
        <w:spacing w:after="0" w:line="240" w:lineRule="auto"/>
        <w:rPr>
          <w:rFonts w:ascii="Times New Roman" w:hAnsi="Times New Roman" w:cs="Times New Roman"/>
          <w:sz w:val="24"/>
          <w:szCs w:val="24"/>
        </w:rPr>
      </w:pPr>
      <w:r w:rsidRPr="00573234">
        <w:rPr>
          <w:rFonts w:ascii="Times New Roman" w:hAnsi="Times New Roman" w:cs="Times New Roman"/>
          <w:sz w:val="24"/>
          <w:szCs w:val="24"/>
        </w:rPr>
        <w:t>Advanced Placement Courses</w:t>
      </w:r>
    </w:p>
    <w:p w:rsidR="00573234" w:rsidRDefault="00573234" w:rsidP="00573234">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College Courses</w:t>
      </w:r>
    </w:p>
    <w:p w:rsidR="00573234" w:rsidRDefault="00573234" w:rsidP="00573234">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NC Virtual Public School Online Courses</w:t>
      </w:r>
    </w:p>
    <w:p w:rsidR="00573234" w:rsidRDefault="00573234" w:rsidP="00573234">
      <w:pPr>
        <w:spacing w:after="0" w:line="240" w:lineRule="auto"/>
        <w:ind w:left="360"/>
        <w:rPr>
          <w:rFonts w:ascii="Times New Roman" w:hAnsi="Times New Roman" w:cs="Times New Roman"/>
          <w:sz w:val="24"/>
          <w:szCs w:val="24"/>
        </w:rPr>
      </w:pPr>
    </w:p>
    <w:p w:rsidR="00CC43BD" w:rsidRPr="00CC43BD" w:rsidRDefault="00573234" w:rsidP="008E7912">
      <w:pPr>
        <w:rPr>
          <w:rFonts w:ascii="Times New Roman" w:hAnsi="Times New Roman" w:cs="Times New Roman"/>
          <w:b/>
          <w:sz w:val="32"/>
          <w:szCs w:val="32"/>
        </w:rPr>
      </w:pPr>
      <w:r>
        <w:rPr>
          <w:rFonts w:ascii="Times New Roman" w:hAnsi="Times New Roman" w:cs="Times New Roman"/>
          <w:sz w:val="24"/>
          <w:szCs w:val="24"/>
        </w:rPr>
        <w:t xml:space="preserve">Students participate in enrichment sessions designed to enhance </w:t>
      </w:r>
      <w:r w:rsidR="00E9646C">
        <w:rPr>
          <w:rFonts w:ascii="Times New Roman" w:hAnsi="Times New Roman" w:cs="Times New Roman"/>
          <w:sz w:val="24"/>
          <w:szCs w:val="24"/>
        </w:rPr>
        <w:t>and elevate their high school academic experience. Sessions include but are not limited to: guest speakers, paideia seminars, college tours, college planning programs, and presentations to include the senior project. High school students can also apply to attend the North Carolina School of Math and Science</w:t>
      </w:r>
      <w:r w:rsidR="00E9646C">
        <w:rPr>
          <w:rFonts w:ascii="Times New Roman" w:hAnsi="Times New Roman" w:cs="Times New Roman"/>
          <w:b/>
          <w:sz w:val="32"/>
          <w:szCs w:val="32"/>
        </w:rPr>
        <w:t xml:space="preserve"> </w:t>
      </w:r>
      <w:r w:rsidR="00E9646C" w:rsidRPr="00E9646C">
        <w:rPr>
          <w:rFonts w:ascii="Times New Roman" w:hAnsi="Times New Roman" w:cs="Times New Roman"/>
          <w:sz w:val="24"/>
          <w:szCs w:val="24"/>
        </w:rPr>
        <w:t>in their</w:t>
      </w:r>
      <w:r w:rsidR="00E9646C">
        <w:rPr>
          <w:rFonts w:ascii="Times New Roman" w:hAnsi="Times New Roman" w:cs="Times New Roman"/>
          <w:b/>
          <w:sz w:val="32"/>
          <w:szCs w:val="32"/>
        </w:rPr>
        <w:t xml:space="preserve"> </w:t>
      </w:r>
      <w:r w:rsidR="00E9646C" w:rsidRPr="00E9646C">
        <w:rPr>
          <w:rFonts w:ascii="Times New Roman" w:hAnsi="Times New Roman" w:cs="Times New Roman"/>
          <w:sz w:val="24"/>
          <w:szCs w:val="24"/>
        </w:rPr>
        <w:t xml:space="preserve">sophomore </w:t>
      </w:r>
      <w:r w:rsidR="00E9646C">
        <w:rPr>
          <w:rFonts w:ascii="Times New Roman" w:hAnsi="Times New Roman" w:cs="Times New Roman"/>
          <w:sz w:val="24"/>
          <w:szCs w:val="24"/>
        </w:rPr>
        <w:t>year. Students may also apply to attend the NC Governor’s School Summer Program for gifted students</w:t>
      </w:r>
      <w:r w:rsidR="008E7912" w:rsidRPr="00E9646C">
        <w:rPr>
          <w:rFonts w:ascii="Times New Roman" w:hAnsi="Times New Roman" w:cs="Times New Roman"/>
          <w:sz w:val="24"/>
          <w:szCs w:val="24"/>
        </w:rPr>
        <w:tab/>
      </w:r>
      <w:r w:rsidR="008E7912" w:rsidRPr="00E9646C">
        <w:rPr>
          <w:rFonts w:ascii="Times New Roman" w:hAnsi="Times New Roman" w:cs="Times New Roman"/>
          <w:b/>
          <w:sz w:val="32"/>
          <w:szCs w:val="32"/>
        </w:rPr>
        <w:tab/>
      </w:r>
      <w:r w:rsidR="008E7912" w:rsidRPr="00E9646C">
        <w:rPr>
          <w:rFonts w:ascii="Times New Roman" w:hAnsi="Times New Roman" w:cs="Times New Roman"/>
          <w:b/>
          <w:sz w:val="32"/>
          <w:szCs w:val="32"/>
        </w:rPr>
        <w:tab/>
      </w:r>
      <w:r w:rsidR="008E7912" w:rsidRPr="00E9646C">
        <w:rPr>
          <w:rFonts w:ascii="Times New Roman" w:hAnsi="Times New Roman" w:cs="Times New Roman"/>
          <w:b/>
          <w:sz w:val="32"/>
          <w:szCs w:val="32"/>
        </w:rPr>
        <w:tab/>
      </w:r>
      <w:r w:rsidR="008E7912" w:rsidRPr="00E9646C">
        <w:rPr>
          <w:rFonts w:ascii="Times New Roman" w:hAnsi="Times New Roman" w:cs="Times New Roman"/>
          <w:b/>
          <w:sz w:val="32"/>
          <w:szCs w:val="32"/>
        </w:rPr>
        <w:tab/>
      </w:r>
      <w:r w:rsidR="008E7912" w:rsidRPr="00E9646C">
        <w:rPr>
          <w:rFonts w:ascii="Times New Roman" w:hAnsi="Times New Roman" w:cs="Times New Roman"/>
          <w:b/>
          <w:sz w:val="32"/>
          <w:szCs w:val="32"/>
        </w:rPr>
        <w:tab/>
      </w:r>
      <w:r w:rsidR="008E7912" w:rsidRPr="00E9646C">
        <w:rPr>
          <w:rFonts w:ascii="Times New Roman" w:hAnsi="Times New Roman" w:cs="Times New Roman"/>
          <w:b/>
          <w:sz w:val="32"/>
          <w:szCs w:val="32"/>
        </w:rPr>
        <w:tab/>
      </w:r>
      <w:r w:rsidR="008E7912" w:rsidRPr="00E9646C">
        <w:rPr>
          <w:rFonts w:ascii="Times New Roman" w:hAnsi="Times New Roman" w:cs="Times New Roman"/>
          <w:b/>
          <w:sz w:val="32"/>
          <w:szCs w:val="32"/>
        </w:rPr>
        <w:tab/>
      </w:r>
      <w:r w:rsidR="008E7912" w:rsidRPr="00E9646C">
        <w:rPr>
          <w:rFonts w:ascii="Times New Roman" w:hAnsi="Times New Roman" w:cs="Times New Roman"/>
          <w:b/>
          <w:sz w:val="32"/>
          <w:szCs w:val="32"/>
        </w:rPr>
        <w:tab/>
      </w:r>
      <w:r w:rsidR="008E7912" w:rsidRPr="00E9646C">
        <w:rPr>
          <w:rFonts w:ascii="Times New Roman" w:hAnsi="Times New Roman" w:cs="Times New Roman"/>
          <w:b/>
          <w:sz w:val="32"/>
          <w:szCs w:val="32"/>
        </w:rPr>
        <w:tab/>
      </w:r>
      <w:r w:rsidR="008E7912" w:rsidRPr="00E9646C">
        <w:rPr>
          <w:rFonts w:ascii="Times New Roman" w:hAnsi="Times New Roman" w:cs="Times New Roman"/>
          <w:b/>
          <w:sz w:val="32"/>
          <w:szCs w:val="32"/>
        </w:rPr>
        <w:tab/>
      </w:r>
      <w:r w:rsidR="008E7912" w:rsidRPr="00E9646C">
        <w:rPr>
          <w:rFonts w:ascii="Times New Roman" w:hAnsi="Times New Roman" w:cs="Times New Roman"/>
          <w:b/>
          <w:sz w:val="32"/>
          <w:szCs w:val="32"/>
        </w:rPr>
        <w:tab/>
      </w:r>
      <w:r w:rsidR="008E7912" w:rsidRPr="00E9646C">
        <w:rPr>
          <w:rFonts w:ascii="Times New Roman" w:hAnsi="Times New Roman" w:cs="Times New Roman"/>
          <w:b/>
          <w:sz w:val="32"/>
          <w:szCs w:val="32"/>
        </w:rPr>
        <w:tab/>
      </w:r>
      <w:r w:rsidR="008E7912" w:rsidRPr="00E9646C">
        <w:rPr>
          <w:rFonts w:ascii="Times New Roman" w:hAnsi="Times New Roman" w:cs="Times New Roman"/>
          <w:b/>
          <w:sz w:val="32"/>
          <w:szCs w:val="32"/>
        </w:rPr>
        <w:tab/>
      </w:r>
      <w:r w:rsidR="008E7912" w:rsidRPr="00E9646C">
        <w:rPr>
          <w:rFonts w:ascii="Times New Roman" w:hAnsi="Times New Roman" w:cs="Times New Roman"/>
          <w:b/>
          <w:sz w:val="32"/>
          <w:szCs w:val="32"/>
        </w:rPr>
        <w:tab/>
      </w:r>
      <w:r w:rsidR="008C7EAB">
        <w:rPr>
          <w:rFonts w:ascii="Times New Roman" w:hAnsi="Times New Roman" w:cs="Times New Roman"/>
          <w:b/>
          <w:sz w:val="32"/>
          <w:szCs w:val="32"/>
        </w:rPr>
        <w:tab/>
      </w:r>
      <w:r w:rsidR="008C7EAB">
        <w:rPr>
          <w:rFonts w:ascii="Times New Roman" w:hAnsi="Times New Roman" w:cs="Times New Roman"/>
          <w:b/>
          <w:sz w:val="32"/>
          <w:szCs w:val="32"/>
        </w:rPr>
        <w:tab/>
      </w:r>
      <w:r w:rsidR="008C7EAB">
        <w:rPr>
          <w:rFonts w:ascii="Times New Roman" w:hAnsi="Times New Roman" w:cs="Times New Roman"/>
          <w:b/>
          <w:sz w:val="32"/>
          <w:szCs w:val="32"/>
        </w:rPr>
        <w:tab/>
      </w:r>
      <w:r w:rsidR="008C7EAB">
        <w:rPr>
          <w:rFonts w:ascii="Times New Roman" w:hAnsi="Times New Roman" w:cs="Times New Roman"/>
          <w:b/>
          <w:sz w:val="32"/>
          <w:szCs w:val="32"/>
        </w:rPr>
        <w:tab/>
      </w:r>
      <w:r w:rsidR="008C7EAB">
        <w:rPr>
          <w:rFonts w:ascii="Times New Roman" w:hAnsi="Times New Roman" w:cs="Times New Roman"/>
          <w:b/>
          <w:sz w:val="32"/>
          <w:szCs w:val="32"/>
        </w:rPr>
        <w:tab/>
      </w:r>
      <w:r w:rsidR="008C7EAB">
        <w:rPr>
          <w:rFonts w:ascii="Times New Roman" w:hAnsi="Times New Roman" w:cs="Times New Roman"/>
          <w:b/>
          <w:sz w:val="32"/>
          <w:szCs w:val="32"/>
        </w:rPr>
        <w:tab/>
      </w:r>
      <w:r w:rsidR="008C7EAB">
        <w:rPr>
          <w:rFonts w:ascii="Times New Roman" w:hAnsi="Times New Roman" w:cs="Times New Roman"/>
          <w:b/>
          <w:sz w:val="32"/>
          <w:szCs w:val="32"/>
        </w:rPr>
        <w:tab/>
      </w:r>
      <w:r w:rsidR="008C7EAB">
        <w:rPr>
          <w:rFonts w:ascii="Times New Roman" w:hAnsi="Times New Roman" w:cs="Times New Roman"/>
          <w:b/>
          <w:sz w:val="32"/>
          <w:szCs w:val="32"/>
        </w:rPr>
        <w:tab/>
      </w:r>
      <w:r w:rsidR="008C7EAB">
        <w:rPr>
          <w:rFonts w:ascii="Times New Roman" w:hAnsi="Times New Roman" w:cs="Times New Roman"/>
          <w:b/>
          <w:sz w:val="32"/>
          <w:szCs w:val="32"/>
        </w:rPr>
        <w:tab/>
      </w:r>
      <w:r w:rsidR="008C7EAB">
        <w:rPr>
          <w:rFonts w:ascii="Times New Roman" w:hAnsi="Times New Roman" w:cs="Times New Roman"/>
          <w:b/>
          <w:sz w:val="32"/>
          <w:szCs w:val="32"/>
        </w:rPr>
        <w:tab/>
      </w:r>
      <w:r w:rsidR="008C7EAB">
        <w:rPr>
          <w:rFonts w:ascii="Times New Roman" w:hAnsi="Times New Roman" w:cs="Times New Roman"/>
          <w:b/>
          <w:sz w:val="32"/>
          <w:szCs w:val="32"/>
        </w:rPr>
        <w:tab/>
      </w:r>
      <w:r w:rsidR="008C7EAB">
        <w:rPr>
          <w:rFonts w:ascii="Times New Roman" w:hAnsi="Times New Roman" w:cs="Times New Roman"/>
          <w:b/>
          <w:sz w:val="32"/>
          <w:szCs w:val="32"/>
        </w:rPr>
        <w:tab/>
      </w:r>
      <w:r w:rsidR="008C7EAB">
        <w:rPr>
          <w:rFonts w:ascii="Times New Roman" w:hAnsi="Times New Roman" w:cs="Times New Roman"/>
          <w:b/>
          <w:sz w:val="32"/>
          <w:szCs w:val="32"/>
        </w:rPr>
        <w:tab/>
      </w:r>
      <w:r w:rsidR="008C7EAB">
        <w:rPr>
          <w:rFonts w:ascii="Times New Roman" w:hAnsi="Times New Roman" w:cs="Times New Roman"/>
          <w:b/>
          <w:sz w:val="32"/>
          <w:szCs w:val="32"/>
        </w:rPr>
        <w:tab/>
      </w:r>
      <w:r w:rsidR="008C7EAB">
        <w:rPr>
          <w:rFonts w:ascii="Times New Roman" w:hAnsi="Times New Roman" w:cs="Times New Roman"/>
          <w:b/>
          <w:sz w:val="32"/>
          <w:szCs w:val="32"/>
        </w:rPr>
        <w:tab/>
      </w:r>
      <w:r w:rsidR="008C7EAB">
        <w:rPr>
          <w:rFonts w:ascii="Times New Roman" w:hAnsi="Times New Roman" w:cs="Times New Roman"/>
          <w:b/>
          <w:sz w:val="32"/>
          <w:szCs w:val="32"/>
        </w:rPr>
        <w:tab/>
      </w:r>
      <w:r w:rsidR="008C7EAB">
        <w:rPr>
          <w:rFonts w:ascii="Times New Roman" w:hAnsi="Times New Roman" w:cs="Times New Roman"/>
          <w:b/>
          <w:sz w:val="32"/>
          <w:szCs w:val="32"/>
        </w:rPr>
        <w:tab/>
      </w:r>
      <w:r w:rsidR="008C7EAB">
        <w:rPr>
          <w:rFonts w:ascii="Times New Roman" w:hAnsi="Times New Roman" w:cs="Times New Roman"/>
          <w:b/>
          <w:sz w:val="32"/>
          <w:szCs w:val="32"/>
        </w:rPr>
        <w:tab/>
      </w:r>
      <w:r w:rsidR="008C7EAB">
        <w:rPr>
          <w:rFonts w:ascii="Times New Roman" w:hAnsi="Times New Roman" w:cs="Times New Roman"/>
          <w:b/>
          <w:sz w:val="32"/>
          <w:szCs w:val="32"/>
        </w:rPr>
        <w:tab/>
      </w:r>
      <w:r w:rsidR="008C7EAB">
        <w:rPr>
          <w:rFonts w:ascii="Times New Roman" w:hAnsi="Times New Roman" w:cs="Times New Roman"/>
          <w:b/>
          <w:sz w:val="32"/>
          <w:szCs w:val="32"/>
        </w:rPr>
        <w:tab/>
      </w:r>
      <w:r w:rsidR="008C7EAB">
        <w:rPr>
          <w:rFonts w:ascii="Times New Roman" w:hAnsi="Times New Roman" w:cs="Times New Roman"/>
          <w:b/>
          <w:sz w:val="32"/>
          <w:szCs w:val="32"/>
        </w:rPr>
        <w:tab/>
      </w:r>
      <w:r w:rsidR="008C7EAB">
        <w:rPr>
          <w:rFonts w:ascii="Times New Roman" w:hAnsi="Times New Roman" w:cs="Times New Roman"/>
          <w:b/>
          <w:sz w:val="32"/>
          <w:szCs w:val="32"/>
        </w:rPr>
        <w:tab/>
      </w:r>
    </w:p>
    <w:p w:rsidR="00B93C81" w:rsidRPr="00B93C81" w:rsidRDefault="00B93C81" w:rsidP="00F3485F">
      <w:pPr>
        <w:jc w:val="center"/>
        <w:rPr>
          <w:rFonts w:ascii="Times New Roman" w:hAnsi="Times New Roman" w:cs="Times New Roman"/>
          <w:b/>
          <w:sz w:val="32"/>
          <w:szCs w:val="32"/>
        </w:rPr>
      </w:pPr>
      <w:r w:rsidRPr="00B93C81">
        <w:rPr>
          <w:rFonts w:ascii="Times New Roman" w:hAnsi="Times New Roman" w:cs="Times New Roman"/>
          <w:b/>
          <w:sz w:val="32"/>
          <w:szCs w:val="32"/>
        </w:rPr>
        <w:t>College and Career Readiness</w:t>
      </w:r>
    </w:p>
    <w:p w:rsidR="00C37DB1" w:rsidRPr="00C37DB1" w:rsidRDefault="00B93C81" w:rsidP="00E9646C">
      <w:pPr>
        <w:rPr>
          <w:rFonts w:ascii="Times New Roman" w:hAnsi="Times New Roman" w:cs="Times New Roman"/>
          <w:b/>
          <w:sz w:val="24"/>
          <w:szCs w:val="24"/>
        </w:rPr>
      </w:pPr>
      <w:r w:rsidRPr="009F34F0">
        <w:rPr>
          <w:rFonts w:ascii="Times New Roman" w:hAnsi="Times New Roman" w:cs="Times New Roman"/>
          <w:sz w:val="24"/>
          <w:szCs w:val="24"/>
        </w:rPr>
        <w:t xml:space="preserve">Following your child’s progress according to learning standards is one way to consider their readiness for their next step after high school. As your child progresses from year to year, even in elementary school, it is natural for your child to consider: </w:t>
      </w:r>
      <w:r w:rsidRPr="009F34F0">
        <w:rPr>
          <w:rFonts w:ascii="Times New Roman" w:hAnsi="Times New Roman" w:cs="Times New Roman"/>
          <w:b/>
          <w:i/>
          <w:sz w:val="24"/>
          <w:szCs w:val="24"/>
        </w:rPr>
        <w:t>Where will my education take me?</w:t>
      </w:r>
      <w:r w:rsidRPr="009F34F0">
        <w:rPr>
          <w:rFonts w:ascii="Times New Roman" w:hAnsi="Times New Roman" w:cs="Times New Roman"/>
          <w:sz w:val="24"/>
          <w:szCs w:val="24"/>
        </w:rPr>
        <w:t xml:space="preserve"> This is one of the most important of all questions, and it leads to other questions that will form the basis of many conversations you will have with your child over the years. An old maxim advises us: </w:t>
      </w:r>
      <w:r w:rsidRPr="009F34F0">
        <w:rPr>
          <w:rFonts w:ascii="Times New Roman" w:hAnsi="Times New Roman" w:cs="Times New Roman"/>
          <w:b/>
          <w:i/>
          <w:sz w:val="24"/>
          <w:szCs w:val="24"/>
        </w:rPr>
        <w:t>“begin with the end in mind.”</w:t>
      </w:r>
      <w:r w:rsidRPr="009F34F0">
        <w:rPr>
          <w:rFonts w:ascii="Times New Roman" w:hAnsi="Times New Roman" w:cs="Times New Roman"/>
          <w:sz w:val="24"/>
          <w:szCs w:val="24"/>
        </w:rPr>
        <w:t xml:space="preserve"> Children naturally wonder about their future and the possibilities, and it is never too early to talk to your child about what they want to do and where they want to be when they grow up. The sooner you encourage your child to look at the future with wonder and hope, the more readily they will seek a connection between what they learn in school and how it helps them confidently ask and answer such questions as: </w:t>
      </w:r>
      <w:r w:rsidRPr="009F34F0">
        <w:rPr>
          <w:rFonts w:ascii="Times New Roman" w:hAnsi="Times New Roman" w:cs="Times New Roman"/>
          <w:b/>
          <w:sz w:val="24"/>
          <w:szCs w:val="24"/>
        </w:rPr>
        <w:t>Who am I?</w:t>
      </w:r>
      <w:r w:rsidRPr="009F34F0">
        <w:rPr>
          <w:rFonts w:ascii="Times New Roman" w:hAnsi="Times New Roman" w:cs="Times New Roman"/>
          <w:sz w:val="24"/>
          <w:szCs w:val="24"/>
        </w:rPr>
        <w:t xml:space="preserve"> </w:t>
      </w:r>
      <w:r w:rsidRPr="009F34F0">
        <w:rPr>
          <w:rFonts w:ascii="Times New Roman" w:hAnsi="Times New Roman" w:cs="Times New Roman"/>
          <w:b/>
          <w:sz w:val="24"/>
          <w:szCs w:val="24"/>
        </w:rPr>
        <w:t>Where do I want to go?</w:t>
      </w:r>
      <w:r w:rsidRPr="009F34F0">
        <w:rPr>
          <w:rFonts w:ascii="Times New Roman" w:hAnsi="Times New Roman" w:cs="Times New Roman"/>
          <w:sz w:val="24"/>
          <w:szCs w:val="24"/>
        </w:rPr>
        <w:t xml:space="preserve"> </w:t>
      </w:r>
      <w:r w:rsidRPr="009F34F0">
        <w:rPr>
          <w:rFonts w:ascii="Times New Roman" w:hAnsi="Times New Roman" w:cs="Times New Roman"/>
          <w:b/>
          <w:sz w:val="24"/>
          <w:szCs w:val="24"/>
        </w:rPr>
        <w:t>How will I get there?</w:t>
      </w:r>
      <w:r w:rsidRPr="009F34F0">
        <w:rPr>
          <w:rFonts w:ascii="Times New Roman" w:hAnsi="Times New Roman" w:cs="Times New Roman"/>
          <w:sz w:val="24"/>
          <w:szCs w:val="24"/>
        </w:rPr>
        <w:t xml:space="preserve"> Your unique knowledge of your child will help you guide them in exploring these questions. It is important that your child/children understand that it is perfectly normal for them to have lots of interests and consider lots of different possibilities, that often successful adults have more than one career or occupation, and that being a devoted parent is as important as work that takes place outside the home.</w:t>
      </w:r>
    </w:p>
    <w:p w:rsidR="008C7EAB" w:rsidRDefault="008C7EAB" w:rsidP="00E9646C">
      <w:pPr>
        <w:rPr>
          <w:rFonts w:ascii="Times New Roman" w:hAnsi="Times New Roman" w:cs="Times New Roman"/>
          <w:b/>
          <w:sz w:val="32"/>
          <w:szCs w:val="32"/>
        </w:rPr>
      </w:pPr>
    </w:p>
    <w:p w:rsidR="002A5313" w:rsidRDefault="002A5313" w:rsidP="008C7EAB">
      <w:pPr>
        <w:jc w:val="center"/>
        <w:rPr>
          <w:rFonts w:ascii="Times New Roman" w:hAnsi="Times New Roman" w:cs="Times New Roman"/>
          <w:b/>
          <w:sz w:val="40"/>
          <w:szCs w:val="40"/>
        </w:rPr>
      </w:pPr>
    </w:p>
    <w:p w:rsidR="002A5313" w:rsidRDefault="002A5313" w:rsidP="008C7EAB">
      <w:pPr>
        <w:jc w:val="center"/>
        <w:rPr>
          <w:rFonts w:ascii="Times New Roman" w:hAnsi="Times New Roman" w:cs="Times New Roman"/>
          <w:b/>
          <w:sz w:val="40"/>
          <w:szCs w:val="40"/>
        </w:rPr>
      </w:pPr>
    </w:p>
    <w:p w:rsidR="008C7EAB" w:rsidRPr="00F3485F" w:rsidRDefault="008C7EAB" w:rsidP="008C7EAB">
      <w:pPr>
        <w:jc w:val="center"/>
        <w:rPr>
          <w:rFonts w:ascii="Times New Roman" w:hAnsi="Times New Roman" w:cs="Times New Roman"/>
          <w:b/>
          <w:sz w:val="40"/>
          <w:szCs w:val="40"/>
        </w:rPr>
      </w:pPr>
      <w:r w:rsidRPr="00F3485F">
        <w:rPr>
          <w:rFonts w:ascii="Times New Roman" w:hAnsi="Times New Roman" w:cs="Times New Roman"/>
          <w:b/>
          <w:sz w:val="40"/>
          <w:szCs w:val="40"/>
        </w:rPr>
        <w:lastRenderedPageBreak/>
        <w:t>All Families expect their children to succeed in school.</w:t>
      </w:r>
    </w:p>
    <w:p w:rsidR="008C7EAB" w:rsidRDefault="008C7EAB" w:rsidP="008C7EAB">
      <w:pPr>
        <w:rPr>
          <w:rFonts w:ascii="Times New Roman" w:hAnsi="Times New Roman" w:cs="Times New Roman"/>
          <w:b/>
          <w:sz w:val="24"/>
          <w:szCs w:val="24"/>
        </w:rPr>
      </w:pPr>
      <w:r w:rsidRPr="008C7EAB">
        <w:rPr>
          <w:rFonts w:ascii="Times New Roman" w:hAnsi="Times New Roman" w:cs="Times New Roman"/>
          <w:sz w:val="24"/>
          <w:szCs w:val="24"/>
        </w:rPr>
        <w:t>Research shows that children from homes where families are engaged with their children, other parents, and their children’s schools</w:t>
      </w:r>
      <w:r w:rsidRPr="008C7EAB">
        <w:rPr>
          <w:rFonts w:ascii="Times New Roman" w:hAnsi="Times New Roman" w:cs="Times New Roman"/>
          <w:b/>
          <w:sz w:val="24"/>
          <w:szCs w:val="24"/>
        </w:rPr>
        <w:t>;</w:t>
      </w:r>
    </w:p>
    <w:p w:rsidR="008C7EAB" w:rsidRDefault="008C7EAB" w:rsidP="008C7EAB">
      <w:pP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2337"/>
        <w:gridCol w:w="2337"/>
        <w:gridCol w:w="2338"/>
        <w:gridCol w:w="2338"/>
      </w:tblGrid>
      <w:tr w:rsidR="008C7EAB" w:rsidTr="008C7EAB">
        <w:trPr>
          <w:trHeight w:val="2690"/>
        </w:trPr>
        <w:tc>
          <w:tcPr>
            <w:tcW w:w="2337" w:type="dxa"/>
          </w:tcPr>
          <w:p w:rsidR="008C7EAB" w:rsidRDefault="008C7EAB" w:rsidP="0045265D">
            <w:pPr>
              <w:rPr>
                <w:rFonts w:ascii="Times New Roman" w:hAnsi="Times New Roman" w:cs="Times New Roman"/>
                <w:b/>
                <w:sz w:val="40"/>
                <w:szCs w:val="40"/>
              </w:rPr>
            </w:pPr>
            <w:r>
              <w:rPr>
                <w:noProof/>
              </w:rPr>
              <mc:AlternateContent>
                <mc:Choice Requires="wps">
                  <w:drawing>
                    <wp:anchor distT="0" distB="0" distL="114300" distR="114300" simplePos="0" relativeHeight="251673600" behindDoc="0" locked="0" layoutInCell="1" allowOverlap="1" wp14:anchorId="17D3F699" wp14:editId="39A7FF0F">
                      <wp:simplePos x="0" y="0"/>
                      <wp:positionH relativeFrom="column">
                        <wp:posOffset>242570</wp:posOffset>
                      </wp:positionH>
                      <wp:positionV relativeFrom="paragraph">
                        <wp:posOffset>211455</wp:posOffset>
                      </wp:positionV>
                      <wp:extent cx="742950" cy="514350"/>
                      <wp:effectExtent l="38100" t="19050" r="19050" b="38100"/>
                      <wp:wrapNone/>
                      <wp:docPr id="19" name="5-Point Star 19"/>
                      <wp:cNvGraphicFramePr/>
                      <a:graphic xmlns:a="http://schemas.openxmlformats.org/drawingml/2006/main">
                        <a:graphicData uri="http://schemas.microsoft.com/office/word/2010/wordprocessingShape">
                          <wps:wsp>
                            <wps:cNvSpPr/>
                            <wps:spPr>
                              <a:xfrm>
                                <a:off x="0" y="0"/>
                                <a:ext cx="742950" cy="51435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DEAB4" id="5-Point Star 19" o:spid="_x0000_s1026" style="position:absolute;margin-left:19.1pt;margin-top:16.65pt;width:58.5pt;height: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2950,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CDfwIAABcFAAAOAAAAZHJzL2Uyb0RvYy54bWysVEtv2zAMvg/YfxB0b51k8doYdYq0QYcB&#10;RRsgLXpmZCkWoNckJU7360fJTl/raZgPMilSpPjxoy4uD1qRPfdBWlPT8emIEm6YbaTZ1vTx4ebk&#10;nJIQwTSgrOE1feaBXs6/frnoXMUntrWq4Z5gEBOqztW0jdFVRRFYyzWEU+u4QaOwXkNE1W+LxkOH&#10;0bUqJqPR96KzvnHeMh4C7i57I53n+EJwFu+FCDwSVVO8W8yrz+smrcX8AqqtB9dKNlwD/uEWGqTB&#10;pC+hlhCB7Lz8K5SWzNtgRTxlVhdWCMl4rgGrGY8+VLNuwfFcC4IT3AtM4f+FZXf7lSeywd7NKDGg&#10;sUflycpKE8k6gie4jRh1LlTounYrP2gBxVTwQXid/lgKOWRcn19w5YdIGG6eTSezEtFnaCrH028o&#10;Y5Ti9bDzIf7gVpMk1BQJ48sMJ+xvQ+x9jz4pWbBKNjdSqaz47eZaebIH7HF5NbtalkP4d27KkA6r&#10;nJyN0k0AuSYURBS1w+qD2VICaoskZtHn3O9Oh0+S5OQtNHxIPcLvmLl3z0W+i5OqWEJo+yPZlI5A&#10;pWXEQVBS1/Q8BTpGUiZZeabygEVqRg9/kja2ecYWettzOzh2IzHJLYS4Ao9kxnJxQOM9LkJZxMAO&#10;EiWt9b8/20/+yDG0UtLhcCA+v3bgOSXqp0H2zcbTaZqmrEzLswkq/q1l89ZidvraYm/G+BQ4lsXk&#10;H9VRFN7qJ5zjRcqKJjAMc/edGJTr2A8tvgSMLxbZDSfIQbw1a8dS8IRTgvfh8ATeDVSKyME7exwk&#10;qD4QqvdNJ41d7KIVMrPtFVfsYFJw+nIvh5cijfdbPXu9vmfzPwAAAP//AwBQSwMEFAAGAAgAAAAh&#10;AICwR+/eAAAACQEAAA8AAABkcnMvZG93bnJldi54bWxMT8tOwzAQvCPxD9YicaNOG9JWIU5VVYID&#10;4tLCgaMTb5Oo8dqK3TTw9WxP9LSPmZ2ZLTaT7cWIQ+gcKZjPEhBItTMdNQq+Pl+f1iBC1GR07wgV&#10;/GCATXl/V+jcuAvtcTzERrAIhVwraGP0uZShbtHqMHMeibGjG6yOPA6NNIO+sLjt5SJJltLqjtih&#10;1R53Ldanw9lyjLfse7dc/a72H9X72J+0P25Hr9Tjw7R9ARFxiv9kuMbnGyg5U+XOZILoFaTrBTO5&#10;pimIK55lvKi4mT+nIMtC3n5Q/gEAAP//AwBQSwECLQAUAAYACAAAACEAtoM4kv4AAADhAQAAEwAA&#10;AAAAAAAAAAAAAAAAAAAAW0NvbnRlbnRfVHlwZXNdLnhtbFBLAQItABQABgAIAAAAIQA4/SH/1gAA&#10;AJQBAAALAAAAAAAAAAAAAAAAAC8BAABfcmVscy8ucmVsc1BLAQItABQABgAIAAAAIQBARECDfwIA&#10;ABcFAAAOAAAAAAAAAAAAAAAAAC4CAABkcnMvZTJvRG9jLnhtbFBLAQItABQABgAIAAAAIQCAsEfv&#10;3gAAAAkBAAAPAAAAAAAAAAAAAAAAANkEAABkcnMvZG93bnJldi54bWxQSwUGAAAAAAQABADzAAAA&#10;5AUAAAAA&#10;" path="m1,196464r283782,1l371475,r87692,196465l742949,196464,513363,317884r87696,196465l371475,392926,141891,514349,229587,317884,1,196464xe" fillcolor="#5b9bd5" strokecolor="#41719c" strokeweight="1pt">
                      <v:stroke joinstyle="miter"/>
                      <v:path arrowok="t" o:connecttype="custom" o:connectlocs="1,196464;283783,196465;371475,0;459167,196465;742949,196464;513363,317884;601059,514349;371475,392926;141891,514349;229587,317884;1,196464" o:connectangles="0,0,0,0,0,0,0,0,0,0,0"/>
                    </v:shape>
                  </w:pict>
                </mc:Fallback>
              </mc:AlternateContent>
            </w:r>
          </w:p>
          <w:p w:rsidR="008C7EAB" w:rsidRPr="00C37C0D" w:rsidRDefault="008C7EAB" w:rsidP="0045265D">
            <w:pPr>
              <w:rPr>
                <w:rFonts w:ascii="Times New Roman" w:hAnsi="Times New Roman" w:cs="Times New Roman"/>
                <w:b/>
                <w:sz w:val="40"/>
                <w:szCs w:val="40"/>
              </w:rPr>
            </w:pPr>
          </w:p>
          <w:p w:rsidR="008C7EAB" w:rsidRDefault="008C7EAB" w:rsidP="0045265D">
            <w:pPr>
              <w:rPr>
                <w:rFonts w:ascii="Times New Roman" w:hAnsi="Times New Roman" w:cs="Times New Roman"/>
                <w:b/>
                <w:sz w:val="40"/>
                <w:szCs w:val="40"/>
              </w:rPr>
            </w:pPr>
          </w:p>
          <w:p w:rsidR="008C7EAB" w:rsidRPr="008C7EAB" w:rsidRDefault="008C7EAB" w:rsidP="0045265D">
            <w:pPr>
              <w:jc w:val="center"/>
              <w:rPr>
                <w:rFonts w:ascii="Times New Roman" w:hAnsi="Times New Roman" w:cs="Times New Roman"/>
                <w:b/>
                <w:sz w:val="28"/>
                <w:szCs w:val="28"/>
              </w:rPr>
            </w:pPr>
            <w:r w:rsidRPr="008C7EAB">
              <w:rPr>
                <w:rFonts w:ascii="Times New Roman" w:hAnsi="Times New Roman" w:cs="Times New Roman"/>
                <w:b/>
                <w:sz w:val="28"/>
                <w:szCs w:val="28"/>
              </w:rPr>
              <w:t>Earn better grades</w:t>
            </w:r>
          </w:p>
          <w:p w:rsidR="008C7EAB" w:rsidRPr="008C7EAB" w:rsidRDefault="008C7EAB" w:rsidP="0045265D">
            <w:pPr>
              <w:rPr>
                <w:rFonts w:ascii="Times New Roman" w:hAnsi="Times New Roman" w:cs="Times New Roman"/>
                <w:b/>
                <w:sz w:val="28"/>
                <w:szCs w:val="28"/>
              </w:rPr>
            </w:pPr>
          </w:p>
          <w:p w:rsidR="008C7EAB" w:rsidRDefault="008C7EAB" w:rsidP="0045265D">
            <w:pPr>
              <w:rPr>
                <w:rFonts w:ascii="Times New Roman" w:hAnsi="Times New Roman" w:cs="Times New Roman"/>
                <w:b/>
                <w:sz w:val="28"/>
                <w:szCs w:val="28"/>
              </w:rPr>
            </w:pPr>
          </w:p>
        </w:tc>
        <w:tc>
          <w:tcPr>
            <w:tcW w:w="2337" w:type="dxa"/>
          </w:tcPr>
          <w:p w:rsidR="008C7EAB" w:rsidRDefault="008C7EAB" w:rsidP="0045265D">
            <w:pP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74624" behindDoc="1" locked="0" layoutInCell="1" allowOverlap="1" wp14:anchorId="7CF0B41E" wp14:editId="393AE2A7">
                      <wp:simplePos x="0" y="0"/>
                      <wp:positionH relativeFrom="column">
                        <wp:posOffset>187325</wp:posOffset>
                      </wp:positionH>
                      <wp:positionV relativeFrom="paragraph">
                        <wp:posOffset>201930</wp:posOffset>
                      </wp:positionV>
                      <wp:extent cx="981075" cy="609600"/>
                      <wp:effectExtent l="0" t="0" r="28575" b="19050"/>
                      <wp:wrapTight wrapText="bothSides">
                        <wp:wrapPolygon edited="0">
                          <wp:start x="6291" y="0"/>
                          <wp:lineTo x="0" y="3375"/>
                          <wp:lineTo x="0" y="18225"/>
                          <wp:lineTo x="5872" y="21600"/>
                          <wp:lineTo x="15938" y="21600"/>
                          <wp:lineTo x="21810" y="18225"/>
                          <wp:lineTo x="21810" y="3375"/>
                          <wp:lineTo x="15518" y="0"/>
                          <wp:lineTo x="6291" y="0"/>
                        </wp:wrapPolygon>
                      </wp:wrapTight>
                      <wp:docPr id="20" name="Dodecagon 20"/>
                      <wp:cNvGraphicFramePr/>
                      <a:graphic xmlns:a="http://schemas.openxmlformats.org/drawingml/2006/main">
                        <a:graphicData uri="http://schemas.microsoft.com/office/word/2010/wordprocessingShape">
                          <wps:wsp>
                            <wps:cNvSpPr/>
                            <wps:spPr>
                              <a:xfrm>
                                <a:off x="0" y="0"/>
                                <a:ext cx="981075" cy="609600"/>
                              </a:xfrm>
                              <a:prstGeom prst="dodecagon">
                                <a:avLst/>
                              </a:prstGeom>
                              <a:solidFill>
                                <a:srgbClr val="5B9BD5"/>
                              </a:solidFill>
                              <a:ln w="12700" cap="flat" cmpd="sng" algn="ctr">
                                <a:solidFill>
                                  <a:srgbClr val="5B9BD5">
                                    <a:shade val="50000"/>
                                  </a:srgbClr>
                                </a:solidFill>
                                <a:prstDash val="solid"/>
                                <a:miter lim="800000"/>
                              </a:ln>
                              <a:effectLst/>
                            </wps:spPr>
                            <wps:txbx>
                              <w:txbxContent>
                                <w:p w:rsidR="008C7EAB" w:rsidRPr="008D776B" w:rsidRDefault="008C7EAB" w:rsidP="008C7EAB">
                                  <w:pPr>
                                    <w:jc w:val="center"/>
                                    <w:rPr>
                                      <w:b/>
                                      <w:sz w:val="32"/>
                                      <w:szCs w:val="32"/>
                                    </w:rPr>
                                  </w:pPr>
                                  <w:r w:rsidRPr="008D776B">
                                    <w:rPr>
                                      <w:b/>
                                      <w:sz w:val="32"/>
                                      <w:szCs w:val="32"/>
                                    </w:rPr>
                                    <w:t>99</w:t>
                                  </w:r>
                                  <w:r>
                                    <w:rPr>
                                      <w:b/>
                                      <w:sz w:val="32"/>
                                      <w:szCs w:val="32"/>
                                    </w:rPr>
                                    <w:t>%</w:t>
                                  </w:r>
                                </w:p>
                                <w:p w:rsidR="008C7EAB" w:rsidRDefault="008C7EAB" w:rsidP="008C7EA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0B41E" id="Dodecagon 20" o:spid="_x0000_s1026" style="position:absolute;margin-left:14.75pt;margin-top:15.9pt;width:77.25pt;height:4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1075,609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Q4ehgIAACoFAAAOAAAAZHJzL2Uyb0RvYy54bWysVEtv2zAMvg/YfxB0X+0ETdsYdYq0QYcB&#10;RVegHXpmZMkWoNckJXb360fJTt+nYT7IpEjxEz+SOr8YtCJ77oO0pqazo5ISbphtpGlr+uvh+tsZ&#10;JSGCaUBZw2v6xAO9WH39ct67is9tZ1XDPcEgJlS9q2kXo6uKIrCOawhH1nGDRmG9hoiqb4vGQ4/R&#10;tSrmZXlS9NY3zlvGQ8DdzWikqxxfCM7iTyECj0TVFO8W8+rzuk1rsTqHqvXgOsmma8A/3EKDNAj6&#10;HGoDEcjOyw+htGTeBiviEbO6sEJIxnMOmM2sfJfNfQeO51yQnOCeaQr/Lyy73d95IpuazpEeAxpr&#10;tLENZ9BaQ3APCepdqNDv3t35SQsopmwH4XX6Yx5kyKQ+PZPKh0gYbi7PZuXpghKGppNyeVLmmMXL&#10;YedD/M6tJkmoaXNAz3zC/iZEREX/g18CDFbJ5loqlRXfbq+UJ3vAIi8ul5ebRbo2HnnjpgzpsUXn&#10;p3gDwgCbTSiIKGqH6QfTUgKqxS5m0WfsN6fDJyAZvIOGT9Alfgfk0f3jLVIWGwjdeCRDpCNQaRlx&#10;EpTUNT1LgQ6RlElWnnt54iIVZCxBkuKwHXIFZylQ2tna5gmr6u3Y7sGxa4mwNxDiHXjsbyQAZzb+&#10;xEUoi6zYSaKks/7PZ/vJH9sOrZT0OC/I2O8deE6J+mGwIZez4+M0YFk5XpymdvKvLdvXFrPTVxar&#10;NcPXwbEsJv+oDqLwVj/iaK8TKprAMMQeazMpV3GcY3wcGF+vsxsOlYN4Y+4dS8ETc4nwh+ERvJsa&#10;LGJn3trDbEH1rsVG33TS2PUuWiFz/73wijVNCg5kru70eKSJf61nr5cnbvUXAAD//wMAUEsDBBQA&#10;BgAIAAAAIQAyvWqf3gAAAAkBAAAPAAAAZHJzL2Rvd25yZXYueG1sTI/BTsMwEETvSPyDtUjcqNOU&#10;tiHEqRAVXCqECHyAG2+TiHgdxXYa/p7tCW47mtHsvGI3215MOPrOkYLlIgGBVDvTUaPg6/PlLgPh&#10;gyaje0eo4Ac97Mrrq0Lnxp3pA6cqNIJLyOdaQRvCkEvp6xat9gs3ILF3cqPVgeXYSDPqM5fbXqZJ&#10;spFWd8QfWj3gc4v1dxWtAuvXr2H1dpiqbTyc5s37PkazV+r2Zn56BBFwDn9huMzn6VDypqOLZLzo&#10;FaQPa04qWC2Z4OJn98x25CPdZiDLQv4nKH8BAAD//wMAUEsBAi0AFAAGAAgAAAAhALaDOJL+AAAA&#10;4QEAABMAAAAAAAAAAAAAAAAAAAAAAFtDb250ZW50X1R5cGVzXS54bWxQSwECLQAUAAYACAAAACEA&#10;OP0h/9YAAACUAQAACwAAAAAAAAAAAAAAAAAvAQAAX3JlbHMvLnJlbHNQSwECLQAUAAYACAAAACEA&#10;OTUOHoYCAAAqBQAADgAAAAAAAAAAAAAAAAAuAgAAZHJzL2Uyb0RvYy54bWxQSwECLQAUAAYACAAA&#10;ACEAMr1qn94AAAAJAQAADwAAAAAAAAAAAAAAAADgBAAAZHJzL2Rvd25yZXYueG1sUEsFBgAAAAAE&#10;AAQA8wAAAOsFAAAAAA==&#10;" adj="-11796480,,5400" path="m,223125l131446,81675,359092,,621983,,849629,81675,981075,223125r,163350l849629,527925,621983,609600r-262891,l131446,527925,,386475,,223125xe" fillcolor="#5b9bd5" strokecolor="#41719c" strokeweight="1pt">
                      <v:stroke joinstyle="miter"/>
                      <v:formulas/>
                      <v:path arrowok="t" o:connecttype="custom" o:connectlocs="0,223125;131446,81675;359092,0;621983,0;849629,81675;981075,223125;981075,386475;849629,527925;621983,609600;359092,609600;131446,527925;0,386475;0,223125" o:connectangles="0,0,0,0,0,0,0,0,0,0,0,0,0" textboxrect="0,0,981075,609600"/>
                      <v:textbox>
                        <w:txbxContent>
                          <w:p w:rsidR="008C7EAB" w:rsidRPr="008D776B" w:rsidRDefault="008C7EAB" w:rsidP="008C7EAB">
                            <w:pPr>
                              <w:jc w:val="center"/>
                              <w:rPr>
                                <w:b/>
                                <w:sz w:val="32"/>
                                <w:szCs w:val="32"/>
                              </w:rPr>
                            </w:pPr>
                            <w:r w:rsidRPr="008D776B">
                              <w:rPr>
                                <w:b/>
                                <w:sz w:val="32"/>
                                <w:szCs w:val="32"/>
                              </w:rPr>
                              <w:t>99</w:t>
                            </w:r>
                            <w:r>
                              <w:rPr>
                                <w:b/>
                                <w:sz w:val="32"/>
                                <w:szCs w:val="32"/>
                              </w:rPr>
                              <w:t>%</w:t>
                            </w:r>
                          </w:p>
                          <w:p w:rsidR="008C7EAB" w:rsidRDefault="008C7EAB" w:rsidP="008C7EAB"/>
                        </w:txbxContent>
                      </v:textbox>
                      <w10:wrap type="tight"/>
                    </v:shape>
                  </w:pict>
                </mc:Fallback>
              </mc:AlternateContent>
            </w:r>
          </w:p>
          <w:p w:rsidR="008C7EAB" w:rsidRPr="008C7EAB" w:rsidRDefault="008C7EAB" w:rsidP="0045265D">
            <w:pPr>
              <w:jc w:val="center"/>
              <w:rPr>
                <w:rFonts w:ascii="Times New Roman" w:hAnsi="Times New Roman" w:cs="Times New Roman"/>
                <w:b/>
                <w:sz w:val="28"/>
                <w:szCs w:val="28"/>
              </w:rPr>
            </w:pPr>
            <w:r w:rsidRPr="008C7EAB">
              <w:rPr>
                <w:rFonts w:ascii="Times New Roman" w:hAnsi="Times New Roman" w:cs="Times New Roman"/>
                <w:b/>
                <w:sz w:val="28"/>
                <w:szCs w:val="28"/>
              </w:rPr>
              <w:t>Get better test scores</w:t>
            </w:r>
          </w:p>
        </w:tc>
        <w:tc>
          <w:tcPr>
            <w:tcW w:w="2338" w:type="dxa"/>
          </w:tcPr>
          <w:p w:rsidR="008C7EAB" w:rsidRDefault="008C7EAB" w:rsidP="0045265D">
            <w:pPr>
              <w:rPr>
                <w:rFonts w:ascii="Times New Roman" w:hAnsi="Times New Roman" w:cs="Times New Roman"/>
                <w:b/>
                <w:sz w:val="28"/>
                <w:szCs w:val="28"/>
              </w:rPr>
            </w:pPr>
            <w:r>
              <w:rPr>
                <w:rFonts w:ascii="Times New Roman" w:hAnsi="Times New Roman" w:cs="Times New Roman"/>
                <w:b/>
                <w:noProof/>
                <w:sz w:val="32"/>
                <w:szCs w:val="32"/>
              </w:rPr>
              <w:drawing>
                <wp:anchor distT="0" distB="0" distL="114300" distR="114300" simplePos="0" relativeHeight="251676672" behindDoc="1" locked="0" layoutInCell="1" allowOverlap="1" wp14:anchorId="2315EEF8" wp14:editId="1B7D72D1">
                  <wp:simplePos x="0" y="0"/>
                  <wp:positionH relativeFrom="column">
                    <wp:posOffset>208280</wp:posOffset>
                  </wp:positionH>
                  <wp:positionV relativeFrom="paragraph">
                    <wp:posOffset>240030</wp:posOffset>
                  </wp:positionV>
                  <wp:extent cx="990600" cy="542925"/>
                  <wp:effectExtent l="0" t="0" r="0" b="9525"/>
                  <wp:wrapTight wrapText="bothSides">
                    <wp:wrapPolygon edited="0">
                      <wp:start x="0" y="0"/>
                      <wp:lineTo x="0" y="21221"/>
                      <wp:lineTo x="21185" y="21221"/>
                      <wp:lineTo x="2118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0600" cy="542925"/>
                          </a:xfrm>
                          <a:prstGeom prst="rect">
                            <a:avLst/>
                          </a:prstGeom>
                          <a:noFill/>
                        </pic:spPr>
                      </pic:pic>
                    </a:graphicData>
                  </a:graphic>
                  <wp14:sizeRelH relativeFrom="margin">
                    <wp14:pctWidth>0</wp14:pctWidth>
                  </wp14:sizeRelH>
                  <wp14:sizeRelV relativeFrom="margin">
                    <wp14:pctHeight>0</wp14:pctHeight>
                  </wp14:sizeRelV>
                </wp:anchor>
              </w:drawing>
            </w:r>
          </w:p>
          <w:p w:rsidR="008C7EAB" w:rsidRPr="008C7EAB" w:rsidRDefault="008C7EAB" w:rsidP="0045265D">
            <w:pPr>
              <w:jc w:val="center"/>
              <w:rPr>
                <w:rFonts w:ascii="Times New Roman" w:hAnsi="Times New Roman" w:cs="Times New Roman"/>
                <w:b/>
                <w:sz w:val="28"/>
                <w:szCs w:val="28"/>
              </w:rPr>
            </w:pPr>
            <w:r w:rsidRPr="008C7EAB">
              <w:rPr>
                <w:rFonts w:ascii="Times New Roman" w:hAnsi="Times New Roman" w:cs="Times New Roman"/>
                <w:b/>
                <w:sz w:val="28"/>
                <w:szCs w:val="28"/>
              </w:rPr>
              <w:t>Enjoy school more</w:t>
            </w:r>
          </w:p>
          <w:p w:rsidR="008C7EAB" w:rsidRDefault="008C7EAB" w:rsidP="0045265D">
            <w:pPr>
              <w:jc w:val="center"/>
              <w:rPr>
                <w:rFonts w:ascii="Times New Roman" w:hAnsi="Times New Roman" w:cs="Times New Roman"/>
                <w:b/>
                <w:sz w:val="28"/>
                <w:szCs w:val="28"/>
              </w:rPr>
            </w:pPr>
          </w:p>
        </w:tc>
        <w:tc>
          <w:tcPr>
            <w:tcW w:w="2338" w:type="dxa"/>
          </w:tcPr>
          <w:p w:rsidR="008C7EAB" w:rsidRDefault="008C7EAB" w:rsidP="0045265D">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75648" behindDoc="1" locked="0" layoutInCell="1" allowOverlap="1" wp14:anchorId="36AA83C8" wp14:editId="468E70EA">
                  <wp:simplePos x="0" y="0"/>
                  <wp:positionH relativeFrom="column">
                    <wp:posOffset>152400</wp:posOffset>
                  </wp:positionH>
                  <wp:positionV relativeFrom="paragraph">
                    <wp:posOffset>259080</wp:posOffset>
                  </wp:positionV>
                  <wp:extent cx="952500" cy="513080"/>
                  <wp:effectExtent l="0" t="0" r="0" b="1270"/>
                  <wp:wrapTight wrapText="bothSides">
                    <wp:wrapPolygon edited="0">
                      <wp:start x="0" y="0"/>
                      <wp:lineTo x="0" y="20851"/>
                      <wp:lineTo x="21168" y="20851"/>
                      <wp:lineTo x="2116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0" cy="513080"/>
                          </a:xfrm>
                          <a:prstGeom prst="rect">
                            <a:avLst/>
                          </a:prstGeom>
                          <a:noFill/>
                        </pic:spPr>
                      </pic:pic>
                    </a:graphicData>
                  </a:graphic>
                  <wp14:sizeRelH relativeFrom="margin">
                    <wp14:pctWidth>0</wp14:pctWidth>
                  </wp14:sizeRelH>
                  <wp14:sizeRelV relativeFrom="margin">
                    <wp14:pctHeight>0</wp14:pctHeight>
                  </wp14:sizeRelV>
                </wp:anchor>
              </w:drawing>
            </w:r>
          </w:p>
          <w:p w:rsidR="008C7EAB" w:rsidRDefault="008C7EAB" w:rsidP="0045265D">
            <w:pPr>
              <w:rPr>
                <w:rFonts w:ascii="Times New Roman" w:hAnsi="Times New Roman" w:cs="Times New Roman"/>
                <w:b/>
                <w:sz w:val="28"/>
                <w:szCs w:val="28"/>
              </w:rPr>
            </w:pPr>
            <w:r>
              <w:rPr>
                <w:rFonts w:ascii="Times New Roman" w:hAnsi="Times New Roman" w:cs="Times New Roman"/>
                <w:b/>
                <w:sz w:val="28"/>
                <w:szCs w:val="28"/>
              </w:rPr>
              <w:t>Are more likely to graduate from high school and attend college or technical school.</w:t>
            </w:r>
          </w:p>
        </w:tc>
      </w:tr>
    </w:tbl>
    <w:p w:rsidR="008C7EAB" w:rsidRPr="008C7EAB" w:rsidRDefault="008C7EAB" w:rsidP="008C7EAB">
      <w:pPr>
        <w:rPr>
          <w:rFonts w:ascii="Times New Roman" w:hAnsi="Times New Roman" w:cs="Times New Roman"/>
          <w:b/>
          <w:sz w:val="24"/>
          <w:szCs w:val="24"/>
        </w:rPr>
      </w:pPr>
    </w:p>
    <w:p w:rsidR="008C7EAB" w:rsidRDefault="008C7EAB" w:rsidP="00E9646C">
      <w:pPr>
        <w:rPr>
          <w:rFonts w:ascii="Times New Roman" w:hAnsi="Times New Roman" w:cs="Times New Roman"/>
          <w:b/>
          <w:sz w:val="32"/>
          <w:szCs w:val="32"/>
        </w:rPr>
      </w:pPr>
    </w:p>
    <w:p w:rsidR="005C5986" w:rsidRDefault="005C5986" w:rsidP="00B93C81">
      <w:pPr>
        <w:jc w:val="center"/>
        <w:rPr>
          <w:rFonts w:ascii="Times New Roman" w:hAnsi="Times New Roman" w:cs="Times New Roman"/>
          <w:b/>
          <w:sz w:val="32"/>
          <w:szCs w:val="32"/>
        </w:rPr>
      </w:pPr>
      <w:r w:rsidRPr="005C5986">
        <w:rPr>
          <w:rFonts w:ascii="Times New Roman" w:hAnsi="Times New Roman" w:cs="Times New Roman"/>
          <w:b/>
          <w:sz w:val="32"/>
          <w:szCs w:val="32"/>
        </w:rPr>
        <w:t>Families at home</w:t>
      </w:r>
    </w:p>
    <w:p w:rsidR="009B1629" w:rsidRPr="001D65EE" w:rsidRDefault="009B1629" w:rsidP="009B1629">
      <w:pPr>
        <w:spacing w:after="0" w:line="240" w:lineRule="auto"/>
        <w:rPr>
          <w:rFonts w:ascii="Times New Roman" w:hAnsi="Times New Roman" w:cs="Times New Roman"/>
        </w:rPr>
      </w:pPr>
      <w:r w:rsidRPr="001D65EE">
        <w:rPr>
          <w:rFonts w:ascii="Times New Roman" w:hAnsi="Times New Roman" w:cs="Times New Roman"/>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1270</wp:posOffset>
            </wp:positionV>
            <wp:extent cx="676275" cy="581025"/>
            <wp:effectExtent l="0" t="0" r="952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76275" cy="581025"/>
                    </a:xfrm>
                    <a:prstGeom prst="rect">
                      <a:avLst/>
                    </a:prstGeom>
                    <a:noFill/>
                  </pic:spPr>
                </pic:pic>
              </a:graphicData>
            </a:graphic>
          </wp:anchor>
        </w:drawing>
      </w:r>
      <w:r w:rsidRPr="001D65EE">
        <w:rPr>
          <w:rFonts w:ascii="Times New Roman" w:hAnsi="Times New Roman" w:cs="Times New Roman"/>
        </w:rPr>
        <w:t>Have your children consider what is interesting to them and what they are curious about, even if it is different from children around them</w:t>
      </w:r>
      <w:r w:rsidR="00AE0845" w:rsidRPr="001D65EE">
        <w:rPr>
          <w:rFonts w:ascii="Times New Roman" w:hAnsi="Times New Roman" w:cs="Times New Roman"/>
        </w:rPr>
        <w:t>.</w:t>
      </w:r>
    </w:p>
    <w:p w:rsidR="005C5986" w:rsidRDefault="005C5986" w:rsidP="004D5B33">
      <w:pPr>
        <w:rPr>
          <w:rFonts w:ascii="Times New Roman" w:hAnsi="Times New Roman" w:cs="Times New Roman"/>
          <w:b/>
          <w:sz w:val="32"/>
          <w:szCs w:val="32"/>
        </w:rPr>
      </w:pPr>
    </w:p>
    <w:p w:rsidR="009B1629" w:rsidRDefault="004D5B33" w:rsidP="009B1629">
      <w:pPr>
        <w:rPr>
          <w:rFonts w:ascii="Times New Roman" w:hAnsi="Times New Roman" w:cs="Times New Roman"/>
        </w:rPr>
      </w:pPr>
      <w:r w:rsidRPr="001D65EE">
        <w:rPr>
          <w:rFonts w:ascii="Times New Roman" w:hAnsi="Times New Roman" w:cs="Times New Roman"/>
          <w:b/>
          <w:noProof/>
        </w:rPr>
        <w:drawing>
          <wp:anchor distT="0" distB="0" distL="114300" distR="114300" simplePos="0" relativeHeight="251664384" behindDoc="0" locked="0" layoutInCell="1" allowOverlap="1">
            <wp:simplePos x="0" y="0"/>
            <wp:positionH relativeFrom="margin">
              <wp:posOffset>-9525</wp:posOffset>
            </wp:positionH>
            <wp:positionV relativeFrom="paragraph">
              <wp:posOffset>19685</wp:posOffset>
            </wp:positionV>
            <wp:extent cx="685800" cy="590550"/>
            <wp:effectExtent l="0" t="0" r="0" b="0"/>
            <wp:wrapSquare wrapText="bothSides"/>
            <wp:docPr id="17" name="Picture 17" descr="C:\Users\lcummings\Pictures\Student pai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cummings\Pictures\Student painting.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580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65EE">
        <w:rPr>
          <w:rFonts w:ascii="Times New Roman" w:hAnsi="Times New Roman" w:cs="Times New Roman"/>
        </w:rPr>
        <w:t xml:space="preserve">Make it safe for your child to consider </w:t>
      </w:r>
      <w:r w:rsidR="001D65EE">
        <w:rPr>
          <w:rFonts w:ascii="Times New Roman" w:hAnsi="Times New Roman" w:cs="Times New Roman"/>
        </w:rPr>
        <w:t>a wide variety of possibilities-</w:t>
      </w:r>
      <w:r w:rsidRPr="001D65EE">
        <w:rPr>
          <w:rFonts w:ascii="Times New Roman" w:hAnsi="Times New Roman" w:cs="Times New Roman"/>
        </w:rPr>
        <w:t>try not to shoot down any ideas just because it isn’t what you would</w:t>
      </w:r>
      <w:r w:rsidRPr="004D5B33">
        <w:rPr>
          <w:rFonts w:ascii="Times New Roman" w:hAnsi="Times New Roman" w:cs="Times New Roman"/>
          <w:sz w:val="28"/>
          <w:szCs w:val="28"/>
        </w:rPr>
        <w:t xml:space="preserve"> </w:t>
      </w:r>
      <w:r w:rsidRPr="001D65EE">
        <w:rPr>
          <w:rFonts w:ascii="Times New Roman" w:hAnsi="Times New Roman" w:cs="Times New Roman"/>
        </w:rPr>
        <w:t>pick.</w:t>
      </w:r>
    </w:p>
    <w:p w:rsidR="001D65EE" w:rsidRDefault="001D65EE" w:rsidP="001D65EE">
      <w:pPr>
        <w:spacing w:after="0" w:line="240" w:lineRule="auto"/>
        <w:rPr>
          <w:rFonts w:ascii="Times New Roman" w:hAnsi="Times New Roman" w:cs="Times New Roman"/>
          <w:b/>
        </w:rPr>
      </w:pPr>
    </w:p>
    <w:p w:rsidR="001D65EE" w:rsidRDefault="001D65EE" w:rsidP="001D65EE">
      <w:pPr>
        <w:spacing w:after="0" w:line="240" w:lineRule="auto"/>
        <w:rPr>
          <w:rFonts w:ascii="Times New Roman" w:hAnsi="Times New Roman" w:cs="Times New Roman"/>
          <w:b/>
        </w:rPr>
      </w:pPr>
    </w:p>
    <w:p w:rsidR="00AE0845" w:rsidRPr="001D65EE" w:rsidRDefault="00AE0845" w:rsidP="001D65EE">
      <w:pPr>
        <w:spacing w:after="0" w:line="240" w:lineRule="auto"/>
        <w:rPr>
          <w:rFonts w:ascii="Times New Roman" w:hAnsi="Times New Roman" w:cs="Times New Roman"/>
          <w:b/>
        </w:rPr>
      </w:pPr>
      <w:r w:rsidRPr="001D65EE">
        <w:rPr>
          <w:rFonts w:ascii="Times New Roman" w:hAnsi="Times New Roman" w:cs="Times New Roman"/>
        </w:rPr>
        <w:t>Help your child choose books (including biographies) that will open</w:t>
      </w:r>
      <w:r w:rsidRPr="00AE0845">
        <w:rPr>
          <w:rFonts w:ascii="Times New Roman" w:hAnsi="Times New Roman" w:cs="Times New Roman"/>
          <w:sz w:val="28"/>
          <w:szCs w:val="28"/>
        </w:rPr>
        <w:t xml:space="preserve"> </w:t>
      </w:r>
      <w:r w:rsidRPr="001D65EE">
        <w:rPr>
          <w:rFonts w:ascii="Times New Roman" w:hAnsi="Times New Roman" w:cs="Times New Roman"/>
        </w:rPr>
        <w:t>their imagination to different ways they can serve others as they mature. When</w:t>
      </w:r>
      <w:r w:rsidRPr="00AE0845">
        <w:rPr>
          <w:rFonts w:ascii="Times New Roman" w:hAnsi="Times New Roman" w:cs="Times New Roman"/>
          <w:sz w:val="28"/>
          <w:szCs w:val="28"/>
        </w:rPr>
        <w:t xml:space="preserve"> </w:t>
      </w:r>
      <w:r w:rsidRPr="001D65EE">
        <w:rPr>
          <w:rFonts w:ascii="Times New Roman" w:hAnsi="Times New Roman" w:cs="Times New Roman"/>
        </w:rPr>
        <w:t xml:space="preserve">appropriate, encourage them to speak to trusted adults </w:t>
      </w:r>
      <w:r w:rsidR="004D5B33" w:rsidRPr="001D65EE">
        <w:rPr>
          <w:rFonts w:ascii="Times New Roman" w:hAnsi="Times New Roman" w:cs="Times New Roman"/>
          <w:b/>
          <w:noProof/>
        </w:rPr>
        <w:drawing>
          <wp:anchor distT="0" distB="0" distL="114300" distR="114300" simplePos="0" relativeHeight="251665408" behindDoc="0" locked="0" layoutInCell="1" allowOverlap="1">
            <wp:simplePos x="0" y="0"/>
            <wp:positionH relativeFrom="column">
              <wp:posOffset>0</wp:posOffset>
            </wp:positionH>
            <wp:positionV relativeFrom="paragraph">
              <wp:posOffset>-1270</wp:posOffset>
            </wp:positionV>
            <wp:extent cx="714375" cy="552450"/>
            <wp:effectExtent l="0" t="0" r="9525" b="0"/>
            <wp:wrapSquare wrapText="bothSides"/>
            <wp:docPr id="18" name="Picture 18" descr="C:\Users\lcummings\Pictures\Student doing a puzz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cummings\Pictures\Student doing a puzzl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14375" cy="552450"/>
                    </a:xfrm>
                    <a:prstGeom prst="rect">
                      <a:avLst/>
                    </a:prstGeom>
                    <a:noFill/>
                    <a:ln>
                      <a:noFill/>
                    </a:ln>
                  </pic:spPr>
                </pic:pic>
              </a:graphicData>
            </a:graphic>
          </wp:anchor>
        </w:drawing>
      </w:r>
      <w:r w:rsidRPr="001D65EE">
        <w:rPr>
          <w:rFonts w:ascii="Times New Roman" w:hAnsi="Times New Roman" w:cs="Times New Roman"/>
        </w:rPr>
        <w:t>about different types of interests and work, including the joys and</w:t>
      </w:r>
    </w:p>
    <w:p w:rsidR="00AE0845" w:rsidRPr="001D65EE" w:rsidRDefault="00AE0845" w:rsidP="00AE0845">
      <w:pPr>
        <w:spacing w:after="0"/>
        <w:rPr>
          <w:rFonts w:ascii="Times New Roman" w:hAnsi="Times New Roman" w:cs="Times New Roman"/>
        </w:rPr>
      </w:pPr>
      <w:r w:rsidRPr="001D65EE">
        <w:rPr>
          <w:rFonts w:ascii="Times New Roman" w:hAnsi="Times New Roman" w:cs="Times New Roman"/>
        </w:rPr>
        <w:t xml:space="preserve">difficulties involved in what they do to serve their families or serve in an occupation.    </w:t>
      </w:r>
    </w:p>
    <w:p w:rsidR="00AE0845" w:rsidRPr="001D65EE" w:rsidRDefault="001D65EE" w:rsidP="00AE0845">
      <w:pPr>
        <w:spacing w:after="0"/>
        <w:rPr>
          <w:rFonts w:ascii="Times New Roman" w:hAnsi="Times New Roman" w:cs="Times New Roman"/>
          <w:b/>
        </w:rPr>
      </w:pPr>
      <w:r w:rsidRPr="00AE0845">
        <w:rPr>
          <w:rFonts w:ascii="Times New Roman" w:hAnsi="Times New Roman" w:cs="Times New Roman"/>
          <w:noProof/>
          <w:sz w:val="28"/>
          <w:szCs w:val="28"/>
        </w:rPr>
        <w:drawing>
          <wp:anchor distT="0" distB="0" distL="114300" distR="114300" simplePos="0" relativeHeight="251666432" behindDoc="0" locked="0" layoutInCell="1" allowOverlap="1">
            <wp:simplePos x="0" y="0"/>
            <wp:positionH relativeFrom="margin">
              <wp:align>left</wp:align>
            </wp:positionH>
            <wp:positionV relativeFrom="paragraph">
              <wp:posOffset>168275</wp:posOffset>
            </wp:positionV>
            <wp:extent cx="733425" cy="628650"/>
            <wp:effectExtent l="0" t="0" r="9525" b="0"/>
            <wp:wrapSquare wrapText="bothSides"/>
            <wp:docPr id="21" name="Picture 21" descr="C:\Users\lcummings\Pictures\Student thin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cummings\Pictures\Student thinking.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33425" cy="628650"/>
                    </a:xfrm>
                    <a:prstGeom prst="rect">
                      <a:avLst/>
                    </a:prstGeom>
                    <a:noFill/>
                    <a:ln>
                      <a:noFill/>
                    </a:ln>
                  </pic:spPr>
                </pic:pic>
              </a:graphicData>
            </a:graphic>
            <wp14:sizeRelH relativeFrom="margin">
              <wp14:pctWidth>0</wp14:pctWidth>
            </wp14:sizeRelH>
          </wp:anchor>
        </w:drawing>
      </w:r>
      <w:r w:rsidR="00AE0845" w:rsidRPr="001D65EE">
        <w:rPr>
          <w:rFonts w:ascii="Times New Roman" w:hAnsi="Times New Roman" w:cs="Times New Roman"/>
        </w:rPr>
        <w:t xml:space="preserve">              </w:t>
      </w:r>
    </w:p>
    <w:p w:rsidR="00AE0845" w:rsidRPr="001D65EE" w:rsidRDefault="001D65EE" w:rsidP="00AE0845">
      <w:pPr>
        <w:spacing w:after="0"/>
        <w:rPr>
          <w:rFonts w:ascii="Times New Roman" w:hAnsi="Times New Roman" w:cs="Times New Roman"/>
          <w:b/>
          <w:sz w:val="28"/>
          <w:szCs w:val="28"/>
        </w:rPr>
      </w:pPr>
      <w:r w:rsidRPr="001D65EE">
        <w:rPr>
          <w:rFonts w:ascii="Times New Roman" w:hAnsi="Times New Roman" w:cs="Times New Roman"/>
        </w:rPr>
        <w:t>Encourage your child to be an eager learner, but also enco</w:t>
      </w:r>
      <w:r w:rsidR="0030339D">
        <w:rPr>
          <w:rFonts w:ascii="Times New Roman" w:hAnsi="Times New Roman" w:cs="Times New Roman"/>
        </w:rPr>
        <w:t xml:space="preserve">urage ways to apply learning by </w:t>
      </w:r>
      <w:r w:rsidRPr="001D65EE">
        <w:rPr>
          <w:rFonts w:ascii="Times New Roman" w:hAnsi="Times New Roman" w:cs="Times New Roman"/>
        </w:rPr>
        <w:t>developing simple skills that build confidence—from something as simple as helping with chores around the house to more complex skills in any area of interest.</w:t>
      </w:r>
    </w:p>
    <w:p w:rsidR="005C5986" w:rsidRPr="00AE0845" w:rsidRDefault="00CC43BD" w:rsidP="00AE0845">
      <w:pPr>
        <w:spacing w:after="0"/>
        <w:rPr>
          <w:rFonts w:ascii="Times New Roman" w:hAnsi="Times New Roman" w:cs="Times New Roman"/>
          <w:sz w:val="28"/>
          <w:szCs w:val="28"/>
        </w:rPr>
      </w:pPr>
      <w:r w:rsidRPr="0030339D">
        <w:rPr>
          <w:rFonts w:ascii="Times New Roman" w:hAnsi="Times New Roman" w:cs="Times New Roman"/>
          <w:b/>
          <w:noProof/>
          <w:sz w:val="32"/>
          <w:szCs w:val="32"/>
        </w:rPr>
        <w:drawing>
          <wp:anchor distT="0" distB="0" distL="114300" distR="114300" simplePos="0" relativeHeight="251667456" behindDoc="0" locked="0" layoutInCell="1" allowOverlap="1">
            <wp:simplePos x="0" y="0"/>
            <wp:positionH relativeFrom="margin">
              <wp:align>left</wp:align>
            </wp:positionH>
            <wp:positionV relativeFrom="paragraph">
              <wp:posOffset>223520</wp:posOffset>
            </wp:positionV>
            <wp:extent cx="657225" cy="666750"/>
            <wp:effectExtent l="0" t="0" r="9525" b="0"/>
            <wp:wrapSquare wrapText="bothSides"/>
            <wp:docPr id="22" name="Picture 22" descr="C:\Users\lcummings\Pictures\Parent speaking with child about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cummings\Pictures\Parent speaking with child about school.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7225" cy="666750"/>
                    </a:xfrm>
                    <a:prstGeom prst="rect">
                      <a:avLst/>
                    </a:prstGeom>
                    <a:noFill/>
                    <a:ln>
                      <a:noFill/>
                    </a:ln>
                  </pic:spPr>
                </pic:pic>
              </a:graphicData>
            </a:graphic>
            <wp14:sizeRelV relativeFrom="margin">
              <wp14:pctHeight>0</wp14:pctHeight>
            </wp14:sizeRelV>
          </wp:anchor>
        </w:drawing>
      </w:r>
      <w:r w:rsidR="00AE0845">
        <w:rPr>
          <w:rFonts w:ascii="Times New Roman" w:hAnsi="Times New Roman" w:cs="Times New Roman"/>
          <w:sz w:val="28"/>
          <w:szCs w:val="28"/>
        </w:rPr>
        <w:t xml:space="preserve">                   </w:t>
      </w:r>
    </w:p>
    <w:p w:rsidR="005C5986" w:rsidRPr="0030339D" w:rsidRDefault="0030339D" w:rsidP="001D65EE">
      <w:pPr>
        <w:rPr>
          <w:rFonts w:ascii="Times New Roman" w:hAnsi="Times New Roman" w:cs="Times New Roman"/>
          <w:b/>
          <w:sz w:val="32"/>
          <w:szCs w:val="32"/>
        </w:rPr>
      </w:pPr>
      <w:r w:rsidRPr="0030339D">
        <w:rPr>
          <w:rFonts w:ascii="Times New Roman" w:hAnsi="Times New Roman" w:cs="Times New Roman"/>
        </w:rPr>
        <w:t>Talk with your child about the value of effort and hard work, no matter what the task is.</w:t>
      </w:r>
    </w:p>
    <w:p w:rsidR="005C5986" w:rsidRDefault="005C5986" w:rsidP="00B93C81">
      <w:pPr>
        <w:jc w:val="center"/>
        <w:rPr>
          <w:rFonts w:ascii="Times New Roman" w:hAnsi="Times New Roman" w:cs="Times New Roman"/>
          <w:b/>
          <w:sz w:val="32"/>
          <w:szCs w:val="32"/>
        </w:rPr>
      </w:pPr>
    </w:p>
    <w:p w:rsidR="005C5986" w:rsidRDefault="005C5986" w:rsidP="0030339D">
      <w:pPr>
        <w:rPr>
          <w:rFonts w:ascii="Times New Roman" w:hAnsi="Times New Roman" w:cs="Times New Roman"/>
          <w:b/>
          <w:sz w:val="32"/>
          <w:szCs w:val="32"/>
        </w:rPr>
      </w:pPr>
    </w:p>
    <w:p w:rsidR="0030339D" w:rsidRDefault="0030339D" w:rsidP="0030339D">
      <w:pPr>
        <w:rPr>
          <w:rFonts w:ascii="Times New Roman" w:hAnsi="Times New Roman" w:cs="Times New Roman"/>
          <w:b/>
          <w:sz w:val="32"/>
          <w:szCs w:val="32"/>
        </w:rPr>
      </w:pPr>
      <w:r w:rsidRPr="0030339D">
        <w:rPr>
          <w:rFonts w:ascii="Times New Roman" w:hAnsi="Times New Roman" w:cs="Times New Roman"/>
        </w:rPr>
        <w:t>Encourage your child to keep a journal to write out hopes, dreams, thoughts, feelings, and more, even if only writing once in a while. Children who keep a journal of their own impressions can use it as a tool to build confidence in their own decisions, to rebound in</w:t>
      </w:r>
      <w:r>
        <w:t xml:space="preserve"> </w:t>
      </w:r>
      <w:r w:rsidRPr="0030339D">
        <w:rPr>
          <w:rFonts w:ascii="Times New Roman" w:hAnsi="Times New Roman" w:cs="Times New Roman"/>
        </w:rPr>
        <w:t>times of difficulty, and to grow in resilience.</w:t>
      </w:r>
      <w:r w:rsidRPr="0030339D">
        <w:rPr>
          <w:rFonts w:ascii="Times New Roman" w:hAnsi="Times New Roman" w:cs="Times New Roman"/>
          <w:b/>
          <w:noProof/>
          <w:sz w:val="32"/>
          <w:szCs w:val="32"/>
        </w:rPr>
        <w:drawing>
          <wp:anchor distT="0" distB="0" distL="114300" distR="114300" simplePos="0" relativeHeight="251668480" behindDoc="0" locked="0" layoutInCell="1" allowOverlap="1">
            <wp:simplePos x="0" y="0"/>
            <wp:positionH relativeFrom="column">
              <wp:posOffset>0</wp:posOffset>
            </wp:positionH>
            <wp:positionV relativeFrom="paragraph">
              <wp:posOffset>-1270</wp:posOffset>
            </wp:positionV>
            <wp:extent cx="647700" cy="695325"/>
            <wp:effectExtent l="0" t="0" r="0" b="9525"/>
            <wp:wrapSquare wrapText="bothSides"/>
            <wp:docPr id="23" name="Picture 23" descr="C:\Users\lcummings\Pictures\student writing in a jou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cummings\Pictures\student writing in a journal.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700" cy="695325"/>
                    </a:xfrm>
                    <a:prstGeom prst="rect">
                      <a:avLst/>
                    </a:prstGeom>
                    <a:noFill/>
                    <a:ln>
                      <a:noFill/>
                    </a:ln>
                  </pic:spPr>
                </pic:pic>
              </a:graphicData>
            </a:graphic>
          </wp:anchor>
        </w:drawing>
      </w:r>
    </w:p>
    <w:p w:rsidR="005C5986" w:rsidRDefault="005C5986" w:rsidP="00AB253C">
      <w:pPr>
        <w:rPr>
          <w:rFonts w:ascii="Times New Roman" w:hAnsi="Times New Roman" w:cs="Times New Roman"/>
          <w:b/>
          <w:sz w:val="32"/>
          <w:szCs w:val="32"/>
        </w:rPr>
      </w:pPr>
    </w:p>
    <w:p w:rsidR="00CF2DB5" w:rsidRPr="00B93C81" w:rsidRDefault="00A65EE5" w:rsidP="00B93C81">
      <w:pPr>
        <w:jc w:val="center"/>
        <w:rPr>
          <w:rFonts w:ascii="Times New Roman" w:hAnsi="Times New Roman" w:cs="Times New Roman"/>
          <w:b/>
          <w:sz w:val="32"/>
          <w:szCs w:val="32"/>
        </w:rPr>
      </w:pPr>
      <w:r w:rsidRPr="00B93C81">
        <w:rPr>
          <w:rFonts w:ascii="Times New Roman" w:hAnsi="Times New Roman" w:cs="Times New Roman"/>
          <w:b/>
          <w:sz w:val="32"/>
          <w:szCs w:val="32"/>
        </w:rPr>
        <w:t>Parents and Families</w:t>
      </w:r>
    </w:p>
    <w:p w:rsidR="00B30122" w:rsidRPr="009F34F0" w:rsidRDefault="00A65EE5" w:rsidP="00B93C81">
      <w:pPr>
        <w:spacing w:after="0"/>
        <w:rPr>
          <w:rFonts w:ascii="Times New Roman" w:hAnsi="Times New Roman" w:cs="Times New Roman"/>
          <w:sz w:val="24"/>
          <w:szCs w:val="24"/>
        </w:rPr>
      </w:pPr>
      <w:r w:rsidRPr="009F34F0">
        <w:rPr>
          <w:rFonts w:ascii="Times New Roman" w:hAnsi="Times New Roman" w:cs="Times New Roman"/>
          <w:sz w:val="24"/>
          <w:szCs w:val="24"/>
        </w:rPr>
        <w:t>You can help in the success of your child by becoming an active participan</w:t>
      </w:r>
      <w:r w:rsidR="00CF2DB5" w:rsidRPr="009F34F0">
        <w:rPr>
          <w:rFonts w:ascii="Times New Roman" w:hAnsi="Times New Roman" w:cs="Times New Roman"/>
          <w:sz w:val="24"/>
          <w:szCs w:val="24"/>
        </w:rPr>
        <w:t xml:space="preserve">t in your student’s education: </w:t>
      </w:r>
    </w:p>
    <w:p w:rsidR="00CF2DB5" w:rsidRPr="009F34F0" w:rsidRDefault="00CF2DB5" w:rsidP="00B93C81">
      <w:pPr>
        <w:spacing w:after="0"/>
        <w:rPr>
          <w:rFonts w:ascii="Times New Roman" w:hAnsi="Times New Roman" w:cs="Times New Roman"/>
          <w:sz w:val="24"/>
          <w:szCs w:val="24"/>
        </w:rPr>
      </w:pPr>
      <w:r w:rsidRPr="009F34F0">
        <w:rPr>
          <w:rFonts w:ascii="Times New Roman" w:hAnsi="Times New Roman" w:cs="Times New Roman"/>
          <w:sz w:val="24"/>
          <w:szCs w:val="24"/>
        </w:rPr>
        <w:t>1</w:t>
      </w:r>
      <w:r w:rsidR="00AB253C" w:rsidRPr="009F34F0">
        <w:rPr>
          <w:rFonts w:ascii="Times New Roman" w:hAnsi="Times New Roman" w:cs="Times New Roman"/>
          <w:sz w:val="24"/>
          <w:szCs w:val="24"/>
        </w:rPr>
        <w:t>.</w:t>
      </w:r>
      <w:r w:rsidR="00A65EE5" w:rsidRPr="009F34F0">
        <w:rPr>
          <w:rFonts w:ascii="Times New Roman" w:hAnsi="Times New Roman" w:cs="Times New Roman"/>
          <w:sz w:val="24"/>
          <w:szCs w:val="24"/>
        </w:rPr>
        <w:t xml:space="preserve"> </w:t>
      </w:r>
      <w:r w:rsidR="00A65EE5" w:rsidRPr="009F34F0">
        <w:rPr>
          <w:rFonts w:ascii="Times New Roman" w:hAnsi="Times New Roman" w:cs="Times New Roman"/>
          <w:b/>
          <w:sz w:val="24"/>
          <w:szCs w:val="24"/>
        </w:rPr>
        <w:t>Communicate:</w:t>
      </w:r>
      <w:r w:rsidR="00A65EE5" w:rsidRPr="009F34F0">
        <w:rPr>
          <w:rFonts w:ascii="Times New Roman" w:hAnsi="Times New Roman" w:cs="Times New Roman"/>
          <w:sz w:val="24"/>
          <w:szCs w:val="24"/>
        </w:rPr>
        <w:t xml:space="preserve"> Staying informed and responding promptly to all </w:t>
      </w:r>
      <w:r w:rsidR="00AB253C" w:rsidRPr="009F34F0">
        <w:rPr>
          <w:rFonts w:ascii="Times New Roman" w:hAnsi="Times New Roman" w:cs="Times New Roman"/>
          <w:sz w:val="24"/>
          <w:szCs w:val="24"/>
        </w:rPr>
        <w:t xml:space="preserve">   </w:t>
      </w:r>
    </w:p>
    <w:p w:rsidR="005C5986" w:rsidRPr="009F34F0" w:rsidRDefault="005C5986" w:rsidP="00B93C81">
      <w:pPr>
        <w:spacing w:after="0"/>
        <w:rPr>
          <w:rFonts w:ascii="Times New Roman" w:hAnsi="Times New Roman" w:cs="Times New Roman"/>
          <w:sz w:val="24"/>
          <w:szCs w:val="24"/>
        </w:rPr>
      </w:pPr>
      <w:r w:rsidRPr="009F34F0">
        <w:rPr>
          <w:rFonts w:ascii="Times New Roman" w:hAnsi="Times New Roman" w:cs="Times New Roman"/>
          <w:sz w:val="24"/>
          <w:szCs w:val="24"/>
        </w:rPr>
        <w:t xml:space="preserve">  </w:t>
      </w:r>
      <w:r w:rsidR="00AB253C" w:rsidRPr="009F34F0">
        <w:rPr>
          <w:rFonts w:ascii="Times New Roman" w:hAnsi="Times New Roman" w:cs="Times New Roman"/>
          <w:sz w:val="24"/>
          <w:szCs w:val="24"/>
        </w:rPr>
        <w:t xml:space="preserve">  communications</w:t>
      </w:r>
      <w:r w:rsidRPr="009F34F0">
        <w:rPr>
          <w:rFonts w:ascii="Times New Roman" w:hAnsi="Times New Roman" w:cs="Times New Roman"/>
          <w:sz w:val="24"/>
          <w:szCs w:val="24"/>
        </w:rPr>
        <w:t xml:space="preserve"> from the school or the school district.</w:t>
      </w:r>
    </w:p>
    <w:p w:rsidR="00CF2DB5" w:rsidRPr="009F34F0" w:rsidRDefault="00CF2DB5" w:rsidP="00B93C81">
      <w:pPr>
        <w:spacing w:after="0"/>
        <w:rPr>
          <w:rFonts w:ascii="Times New Roman" w:hAnsi="Times New Roman" w:cs="Times New Roman"/>
          <w:sz w:val="24"/>
          <w:szCs w:val="24"/>
        </w:rPr>
      </w:pPr>
      <w:r w:rsidRPr="009F34F0">
        <w:rPr>
          <w:rFonts w:ascii="Times New Roman" w:hAnsi="Times New Roman" w:cs="Times New Roman"/>
          <w:sz w:val="24"/>
          <w:szCs w:val="24"/>
        </w:rPr>
        <w:t>2</w:t>
      </w:r>
      <w:r w:rsidR="00AB253C" w:rsidRPr="009F34F0">
        <w:rPr>
          <w:rFonts w:ascii="Times New Roman" w:hAnsi="Times New Roman" w:cs="Times New Roman"/>
          <w:sz w:val="24"/>
          <w:szCs w:val="24"/>
        </w:rPr>
        <w:t>.</w:t>
      </w:r>
      <w:r w:rsidR="00A65EE5" w:rsidRPr="009F34F0">
        <w:rPr>
          <w:rFonts w:ascii="Times New Roman" w:hAnsi="Times New Roman" w:cs="Times New Roman"/>
          <w:sz w:val="24"/>
          <w:szCs w:val="24"/>
        </w:rPr>
        <w:t xml:space="preserve"> </w:t>
      </w:r>
      <w:r w:rsidR="00A65EE5" w:rsidRPr="009F34F0">
        <w:rPr>
          <w:rFonts w:ascii="Times New Roman" w:hAnsi="Times New Roman" w:cs="Times New Roman"/>
          <w:b/>
          <w:sz w:val="24"/>
          <w:szCs w:val="24"/>
        </w:rPr>
        <w:t>Be an example:</w:t>
      </w:r>
      <w:r w:rsidR="00A65EE5" w:rsidRPr="009F34F0">
        <w:rPr>
          <w:rFonts w:ascii="Times New Roman" w:hAnsi="Times New Roman" w:cs="Times New Roman"/>
          <w:sz w:val="24"/>
          <w:szCs w:val="24"/>
        </w:rPr>
        <w:t xml:space="preserve"> Showing your child that education is important by reading, </w:t>
      </w:r>
    </w:p>
    <w:p w:rsidR="00AB253C" w:rsidRPr="009F34F0" w:rsidRDefault="00AB253C" w:rsidP="00B93C81">
      <w:pPr>
        <w:spacing w:after="0"/>
        <w:rPr>
          <w:rFonts w:ascii="Times New Roman" w:hAnsi="Times New Roman" w:cs="Times New Roman"/>
          <w:sz w:val="24"/>
          <w:szCs w:val="24"/>
        </w:rPr>
      </w:pPr>
      <w:r w:rsidRPr="009F34F0">
        <w:rPr>
          <w:rFonts w:ascii="Times New Roman" w:hAnsi="Times New Roman" w:cs="Times New Roman"/>
          <w:sz w:val="24"/>
          <w:szCs w:val="24"/>
        </w:rPr>
        <w:t xml:space="preserve">    attending parent/ teacher conferences, and attending “open houses.”</w:t>
      </w:r>
    </w:p>
    <w:p w:rsidR="00B30122" w:rsidRPr="009F34F0" w:rsidRDefault="00A65EE5" w:rsidP="00B93C81">
      <w:pPr>
        <w:spacing w:after="0"/>
        <w:rPr>
          <w:rFonts w:ascii="Times New Roman" w:hAnsi="Times New Roman" w:cs="Times New Roman"/>
          <w:sz w:val="24"/>
          <w:szCs w:val="24"/>
        </w:rPr>
      </w:pPr>
      <w:r w:rsidRPr="009F34F0">
        <w:rPr>
          <w:rFonts w:ascii="Times New Roman" w:hAnsi="Times New Roman" w:cs="Times New Roman"/>
          <w:sz w:val="24"/>
          <w:szCs w:val="24"/>
        </w:rPr>
        <w:t>3</w:t>
      </w:r>
      <w:r w:rsidR="00AB253C" w:rsidRPr="009F34F0">
        <w:rPr>
          <w:rFonts w:ascii="Times New Roman" w:hAnsi="Times New Roman" w:cs="Times New Roman"/>
          <w:sz w:val="24"/>
          <w:szCs w:val="24"/>
        </w:rPr>
        <w:t>.</w:t>
      </w:r>
      <w:r w:rsidRPr="009F34F0">
        <w:rPr>
          <w:rFonts w:ascii="Times New Roman" w:hAnsi="Times New Roman" w:cs="Times New Roman"/>
          <w:sz w:val="24"/>
          <w:szCs w:val="24"/>
        </w:rPr>
        <w:t xml:space="preserve"> </w:t>
      </w:r>
      <w:r w:rsidRPr="009F34F0">
        <w:rPr>
          <w:rFonts w:ascii="Times New Roman" w:hAnsi="Times New Roman" w:cs="Times New Roman"/>
          <w:b/>
          <w:sz w:val="24"/>
          <w:szCs w:val="24"/>
        </w:rPr>
        <w:t>Volunteer:</w:t>
      </w:r>
      <w:r w:rsidRPr="009F34F0">
        <w:rPr>
          <w:rFonts w:ascii="Times New Roman" w:hAnsi="Times New Roman" w:cs="Times New Roman"/>
          <w:sz w:val="24"/>
          <w:szCs w:val="24"/>
        </w:rPr>
        <w:t xml:space="preserve"> Volunteering at your child’s school and helping with extra-</w:t>
      </w:r>
    </w:p>
    <w:p w:rsidR="00CF2DB5" w:rsidRPr="009F34F0" w:rsidRDefault="00B30122" w:rsidP="00B93C81">
      <w:pPr>
        <w:spacing w:after="0"/>
        <w:rPr>
          <w:rFonts w:ascii="Times New Roman" w:hAnsi="Times New Roman" w:cs="Times New Roman"/>
          <w:sz w:val="24"/>
          <w:szCs w:val="24"/>
        </w:rPr>
      </w:pPr>
      <w:r w:rsidRPr="009F34F0">
        <w:rPr>
          <w:rFonts w:ascii="Times New Roman" w:hAnsi="Times New Roman" w:cs="Times New Roman"/>
          <w:sz w:val="24"/>
          <w:szCs w:val="24"/>
        </w:rPr>
        <w:t xml:space="preserve">    curricular activities. Participate and support parent involvement activities at  </w:t>
      </w:r>
    </w:p>
    <w:p w:rsidR="00B30122" w:rsidRPr="009F34F0" w:rsidRDefault="00B30122" w:rsidP="00B93C81">
      <w:pPr>
        <w:spacing w:after="0"/>
        <w:rPr>
          <w:rFonts w:ascii="Times New Roman" w:hAnsi="Times New Roman" w:cs="Times New Roman"/>
          <w:sz w:val="24"/>
          <w:szCs w:val="24"/>
        </w:rPr>
      </w:pPr>
      <w:r w:rsidRPr="009F34F0">
        <w:rPr>
          <w:rFonts w:ascii="Times New Roman" w:hAnsi="Times New Roman" w:cs="Times New Roman"/>
          <w:sz w:val="24"/>
          <w:szCs w:val="24"/>
        </w:rPr>
        <w:t xml:space="preserve">    school.  </w:t>
      </w:r>
    </w:p>
    <w:p w:rsidR="00CF2DB5" w:rsidRPr="009F34F0" w:rsidRDefault="00CF2DB5" w:rsidP="00B93C81">
      <w:pPr>
        <w:spacing w:after="0"/>
        <w:rPr>
          <w:rFonts w:ascii="Times New Roman" w:hAnsi="Times New Roman" w:cs="Times New Roman"/>
          <w:sz w:val="24"/>
          <w:szCs w:val="24"/>
        </w:rPr>
      </w:pPr>
      <w:r w:rsidRPr="009F34F0">
        <w:rPr>
          <w:rFonts w:ascii="Times New Roman" w:hAnsi="Times New Roman" w:cs="Times New Roman"/>
          <w:sz w:val="24"/>
          <w:szCs w:val="24"/>
        </w:rPr>
        <w:t>4</w:t>
      </w:r>
      <w:r w:rsidR="00B30122" w:rsidRPr="009F34F0">
        <w:rPr>
          <w:rFonts w:ascii="Times New Roman" w:hAnsi="Times New Roman" w:cs="Times New Roman"/>
          <w:sz w:val="24"/>
          <w:szCs w:val="24"/>
        </w:rPr>
        <w:t>.</w:t>
      </w:r>
      <w:r w:rsidR="00A65EE5" w:rsidRPr="009F34F0">
        <w:rPr>
          <w:rFonts w:ascii="Times New Roman" w:hAnsi="Times New Roman" w:cs="Times New Roman"/>
          <w:sz w:val="24"/>
          <w:szCs w:val="24"/>
        </w:rPr>
        <w:t xml:space="preserve"> Learn: How to help your child with classwork, homework, and future education </w:t>
      </w:r>
    </w:p>
    <w:p w:rsidR="00B30122" w:rsidRPr="009F34F0" w:rsidRDefault="00B30122" w:rsidP="00B93C81">
      <w:pPr>
        <w:spacing w:after="0"/>
        <w:rPr>
          <w:rFonts w:ascii="Times New Roman" w:hAnsi="Times New Roman" w:cs="Times New Roman"/>
          <w:sz w:val="24"/>
          <w:szCs w:val="24"/>
        </w:rPr>
      </w:pPr>
      <w:r w:rsidRPr="009F34F0">
        <w:rPr>
          <w:rFonts w:ascii="Times New Roman" w:hAnsi="Times New Roman" w:cs="Times New Roman"/>
          <w:sz w:val="24"/>
          <w:szCs w:val="24"/>
        </w:rPr>
        <w:t xml:space="preserve">    plans.</w:t>
      </w:r>
    </w:p>
    <w:p w:rsidR="00CF2DB5" w:rsidRPr="009F34F0" w:rsidRDefault="00CF2DB5" w:rsidP="00B93C81">
      <w:pPr>
        <w:spacing w:after="0"/>
        <w:rPr>
          <w:rFonts w:ascii="Times New Roman" w:hAnsi="Times New Roman" w:cs="Times New Roman"/>
          <w:sz w:val="24"/>
          <w:szCs w:val="24"/>
        </w:rPr>
      </w:pPr>
      <w:r w:rsidRPr="009F34F0">
        <w:rPr>
          <w:rFonts w:ascii="Times New Roman" w:hAnsi="Times New Roman" w:cs="Times New Roman"/>
          <w:sz w:val="24"/>
          <w:szCs w:val="24"/>
        </w:rPr>
        <w:t>5</w:t>
      </w:r>
      <w:r w:rsidR="00B30122" w:rsidRPr="009F34F0">
        <w:rPr>
          <w:rFonts w:ascii="Times New Roman" w:hAnsi="Times New Roman" w:cs="Times New Roman"/>
          <w:sz w:val="24"/>
          <w:szCs w:val="24"/>
        </w:rPr>
        <w:t>.</w:t>
      </w:r>
      <w:r w:rsidR="00A65EE5" w:rsidRPr="009F34F0">
        <w:rPr>
          <w:rFonts w:ascii="Times New Roman" w:hAnsi="Times New Roman" w:cs="Times New Roman"/>
          <w:sz w:val="24"/>
          <w:szCs w:val="24"/>
        </w:rPr>
        <w:t xml:space="preserve"> Get involved: Joining school/parent organizations, school improvement teams, </w:t>
      </w:r>
    </w:p>
    <w:p w:rsidR="00B30122" w:rsidRPr="009F34F0" w:rsidRDefault="00B30122" w:rsidP="00B93C81">
      <w:pPr>
        <w:spacing w:after="0"/>
        <w:rPr>
          <w:rFonts w:ascii="Times New Roman" w:hAnsi="Times New Roman" w:cs="Times New Roman"/>
          <w:sz w:val="24"/>
          <w:szCs w:val="24"/>
        </w:rPr>
      </w:pPr>
      <w:r w:rsidRPr="009F34F0">
        <w:rPr>
          <w:rFonts w:ascii="Times New Roman" w:hAnsi="Times New Roman" w:cs="Times New Roman"/>
          <w:sz w:val="24"/>
          <w:szCs w:val="24"/>
        </w:rPr>
        <w:t xml:space="preserve">    Title I, Part A parent advisory councils, and other parent committees.</w:t>
      </w:r>
    </w:p>
    <w:p w:rsidR="00F013C2" w:rsidRPr="009F34F0" w:rsidRDefault="00CF2DB5" w:rsidP="00B93C81">
      <w:pPr>
        <w:spacing w:after="0"/>
        <w:rPr>
          <w:rFonts w:ascii="Times New Roman" w:hAnsi="Times New Roman" w:cs="Times New Roman"/>
          <w:sz w:val="24"/>
          <w:szCs w:val="24"/>
        </w:rPr>
      </w:pPr>
      <w:r w:rsidRPr="009F34F0">
        <w:rPr>
          <w:rFonts w:ascii="Times New Roman" w:hAnsi="Times New Roman" w:cs="Times New Roman"/>
          <w:sz w:val="24"/>
          <w:szCs w:val="24"/>
        </w:rPr>
        <w:t>6</w:t>
      </w:r>
      <w:r w:rsidR="00B30122" w:rsidRPr="009F34F0">
        <w:rPr>
          <w:rFonts w:ascii="Times New Roman" w:hAnsi="Times New Roman" w:cs="Times New Roman"/>
          <w:sz w:val="24"/>
          <w:szCs w:val="24"/>
        </w:rPr>
        <w:t>.</w:t>
      </w:r>
      <w:r w:rsidR="00A65EE5" w:rsidRPr="009F34F0">
        <w:rPr>
          <w:rFonts w:ascii="Times New Roman" w:hAnsi="Times New Roman" w:cs="Times New Roman"/>
          <w:sz w:val="24"/>
          <w:szCs w:val="24"/>
        </w:rPr>
        <w:t xml:space="preserve"> Collaborate with the community: Participating in parent activities with other </w:t>
      </w:r>
    </w:p>
    <w:p w:rsidR="00B30122" w:rsidRPr="009F34F0" w:rsidRDefault="00B30122" w:rsidP="00B30122">
      <w:pPr>
        <w:spacing w:after="0"/>
        <w:rPr>
          <w:rFonts w:ascii="Times New Roman" w:hAnsi="Times New Roman" w:cs="Times New Roman"/>
          <w:sz w:val="24"/>
          <w:szCs w:val="24"/>
        </w:rPr>
      </w:pPr>
      <w:r w:rsidRPr="009F34F0">
        <w:rPr>
          <w:rFonts w:ascii="Times New Roman" w:hAnsi="Times New Roman" w:cs="Times New Roman"/>
          <w:sz w:val="24"/>
          <w:szCs w:val="24"/>
        </w:rPr>
        <w:t xml:space="preserve">    families, know and use local community resources, such as libraries,  </w:t>
      </w:r>
    </w:p>
    <w:p w:rsidR="00B30122" w:rsidRPr="009F34F0" w:rsidRDefault="00B30122" w:rsidP="00B30122">
      <w:pPr>
        <w:spacing w:after="0"/>
        <w:rPr>
          <w:rFonts w:ascii="Times New Roman" w:hAnsi="Times New Roman" w:cs="Times New Roman"/>
          <w:sz w:val="24"/>
          <w:szCs w:val="24"/>
        </w:rPr>
      </w:pPr>
      <w:r w:rsidRPr="009F34F0">
        <w:rPr>
          <w:rFonts w:ascii="Times New Roman" w:hAnsi="Times New Roman" w:cs="Times New Roman"/>
          <w:sz w:val="24"/>
          <w:szCs w:val="24"/>
        </w:rPr>
        <w:t xml:space="preserve">    universities, community centers, etc., to increase skills and talents to obtain  </w:t>
      </w:r>
    </w:p>
    <w:p w:rsidR="00B30122" w:rsidRPr="009F34F0" w:rsidRDefault="00B30122" w:rsidP="00B30122">
      <w:pPr>
        <w:spacing w:after="0"/>
        <w:rPr>
          <w:rFonts w:ascii="Times New Roman" w:hAnsi="Times New Roman" w:cs="Times New Roman"/>
          <w:sz w:val="24"/>
          <w:szCs w:val="24"/>
        </w:rPr>
      </w:pPr>
      <w:r w:rsidRPr="009F34F0">
        <w:rPr>
          <w:rFonts w:ascii="Times New Roman" w:hAnsi="Times New Roman" w:cs="Times New Roman"/>
          <w:sz w:val="24"/>
          <w:szCs w:val="24"/>
        </w:rPr>
        <w:t xml:space="preserve">    needed services for your child. </w:t>
      </w:r>
    </w:p>
    <w:p w:rsidR="00B30122" w:rsidRDefault="00B30122" w:rsidP="00B93C81">
      <w:pPr>
        <w:spacing w:after="0"/>
        <w:rPr>
          <w:rFonts w:ascii="Times New Roman" w:hAnsi="Times New Roman" w:cs="Times New Roman"/>
          <w:sz w:val="24"/>
          <w:szCs w:val="24"/>
        </w:rPr>
      </w:pPr>
    </w:p>
    <w:p w:rsidR="0001114D" w:rsidRPr="0001114D" w:rsidRDefault="0001114D" w:rsidP="0001114D">
      <w:pPr>
        <w:spacing w:beforeAutospacing="1" w:after="100" w:afterAutospacing="1" w:line="240" w:lineRule="auto"/>
        <w:outlineLvl w:val="0"/>
        <w:rPr>
          <w:rFonts w:ascii="Times New Roman" w:eastAsia="Times New Roman" w:hAnsi="Times New Roman" w:cs="Times New Roman"/>
          <w:b/>
          <w:i/>
          <w:color w:val="000000"/>
          <w:kern w:val="36"/>
          <w:sz w:val="28"/>
          <w:szCs w:val="28"/>
        </w:rPr>
      </w:pPr>
      <w:r w:rsidRPr="0001114D">
        <w:rPr>
          <w:rFonts w:ascii="Times New Roman" w:eastAsia="Times New Roman" w:hAnsi="Times New Roman" w:cs="Times New Roman"/>
          <w:b/>
          <w:i/>
          <w:color w:val="000000"/>
          <w:kern w:val="36"/>
          <w:sz w:val="28"/>
          <w:szCs w:val="28"/>
        </w:rPr>
        <w:t>“Gifted students represent a vital resource that has unlimited potential. We need to make sure that these exceptional young people have the support and services they need to be successful.”</w:t>
      </w:r>
    </w:p>
    <w:p w:rsidR="0001114D" w:rsidRDefault="0001114D" w:rsidP="0001114D">
      <w:pPr>
        <w:spacing w:after="0" w:line="240" w:lineRule="auto"/>
        <w:rPr>
          <w:rFonts w:ascii="Times New Roman" w:eastAsia="Times New Roman" w:hAnsi="Times New Roman" w:cs="Times New Roman"/>
          <w:b/>
          <w:color w:val="000000"/>
          <w:sz w:val="28"/>
          <w:szCs w:val="28"/>
        </w:rPr>
      </w:pPr>
      <w:r w:rsidRPr="0001114D">
        <w:rPr>
          <w:rFonts w:ascii="Times New Roman" w:eastAsia="Times New Roman" w:hAnsi="Times New Roman" w:cs="Times New Roman"/>
          <w:b/>
          <w:color w:val="000000"/>
          <w:sz w:val="28"/>
          <w:szCs w:val="28"/>
        </w:rPr>
        <w:t xml:space="preserve">                                                                                               </w:t>
      </w:r>
      <w:hyperlink r:id="rId43" w:history="1">
        <w:r w:rsidRPr="0001114D">
          <w:rPr>
            <w:rFonts w:ascii="Times New Roman" w:eastAsia="Times New Roman" w:hAnsi="Times New Roman" w:cs="Times New Roman"/>
            <w:b/>
            <w:color w:val="000000"/>
            <w:sz w:val="28"/>
            <w:szCs w:val="28"/>
          </w:rPr>
          <w:t>Chuck Grassley</w:t>
        </w:r>
      </w:hyperlink>
    </w:p>
    <w:p w:rsidR="00990CC7" w:rsidRDefault="00990CC7" w:rsidP="0001114D">
      <w:pPr>
        <w:spacing w:after="0" w:line="240" w:lineRule="auto"/>
        <w:rPr>
          <w:rFonts w:ascii="Times New Roman" w:eastAsia="Times New Roman" w:hAnsi="Times New Roman" w:cs="Times New Roman"/>
          <w:b/>
          <w:color w:val="000000"/>
          <w:sz w:val="28"/>
          <w:szCs w:val="28"/>
        </w:rPr>
      </w:pPr>
    </w:p>
    <w:p w:rsidR="00990CC7" w:rsidRDefault="00990CC7" w:rsidP="0001114D">
      <w:pPr>
        <w:spacing w:after="0" w:line="240" w:lineRule="auto"/>
        <w:rPr>
          <w:rFonts w:ascii="Times New Roman" w:eastAsia="Times New Roman" w:hAnsi="Times New Roman" w:cs="Times New Roman"/>
          <w:b/>
          <w:color w:val="000000"/>
          <w:sz w:val="28"/>
          <w:szCs w:val="28"/>
        </w:rPr>
      </w:pPr>
    </w:p>
    <w:p w:rsidR="00990CC7" w:rsidRDefault="00990CC7" w:rsidP="0001114D">
      <w:pPr>
        <w:spacing w:after="0" w:line="240" w:lineRule="auto"/>
        <w:rPr>
          <w:rFonts w:ascii="Times New Roman" w:eastAsia="Times New Roman" w:hAnsi="Times New Roman" w:cs="Times New Roman"/>
          <w:b/>
          <w:color w:val="000000"/>
          <w:sz w:val="28"/>
          <w:szCs w:val="28"/>
        </w:rPr>
      </w:pPr>
    </w:p>
    <w:p w:rsidR="00990CC7" w:rsidRDefault="00990CC7">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br w:type="page"/>
      </w:r>
    </w:p>
    <w:p w:rsidR="00990CC7" w:rsidRPr="009B3AB3" w:rsidRDefault="00990CC7" w:rsidP="00990CC7">
      <w:pPr>
        <w:spacing w:after="0" w:line="240" w:lineRule="auto"/>
        <w:jc w:val="center"/>
        <w:rPr>
          <w:rFonts w:ascii="Times New Roman" w:eastAsia="Times New Roman" w:hAnsi="Times New Roman" w:cs="Times New Roman"/>
          <w:b/>
          <w:color w:val="000000"/>
          <w:sz w:val="48"/>
          <w:szCs w:val="48"/>
        </w:rPr>
      </w:pPr>
      <w:r w:rsidRPr="009B3AB3">
        <w:rPr>
          <w:rFonts w:ascii="Times New Roman" w:eastAsia="Times New Roman" w:hAnsi="Times New Roman" w:cs="Times New Roman"/>
          <w:b/>
          <w:color w:val="000000"/>
          <w:sz w:val="48"/>
          <w:szCs w:val="48"/>
        </w:rPr>
        <w:lastRenderedPageBreak/>
        <w:t>Frequently Asked Questions</w:t>
      </w:r>
    </w:p>
    <w:p w:rsidR="00990CC7" w:rsidRDefault="00990CC7" w:rsidP="00990CC7">
      <w:pPr>
        <w:spacing w:after="0" w:line="240" w:lineRule="auto"/>
        <w:rPr>
          <w:rFonts w:ascii="Times New Roman" w:eastAsia="Times New Roman" w:hAnsi="Times New Roman" w:cs="Times New Roman"/>
          <w:color w:val="000000"/>
          <w:sz w:val="28"/>
          <w:szCs w:val="28"/>
        </w:rPr>
      </w:pPr>
    </w:p>
    <w:p w:rsidR="00990CC7" w:rsidRDefault="00990CC7" w:rsidP="00990CC7">
      <w:pPr>
        <w:spacing w:after="0" w:line="240" w:lineRule="auto"/>
        <w:rPr>
          <w:rFonts w:ascii="Times New Roman" w:eastAsia="Times New Roman" w:hAnsi="Times New Roman" w:cs="Times New Roman"/>
          <w:b/>
          <w:color w:val="000000"/>
          <w:sz w:val="28"/>
          <w:szCs w:val="28"/>
        </w:rPr>
      </w:pPr>
      <w:r w:rsidRPr="00990CC7">
        <w:rPr>
          <w:rFonts w:ascii="Times New Roman" w:eastAsia="Times New Roman" w:hAnsi="Times New Roman" w:cs="Times New Roman"/>
          <w:b/>
          <w:color w:val="000000"/>
          <w:sz w:val="28"/>
          <w:szCs w:val="28"/>
        </w:rPr>
        <w:t>Is there an AIG program in every school</w:t>
      </w:r>
      <w:r>
        <w:rPr>
          <w:rFonts w:ascii="Times New Roman" w:eastAsia="Times New Roman" w:hAnsi="Times New Roman" w:cs="Times New Roman"/>
          <w:b/>
          <w:color w:val="000000"/>
          <w:sz w:val="28"/>
          <w:szCs w:val="28"/>
        </w:rPr>
        <w:t>?</w:t>
      </w:r>
    </w:p>
    <w:p w:rsidR="00990CC7" w:rsidRDefault="00990CC7" w:rsidP="00990CC7">
      <w:pPr>
        <w:spacing w:after="0" w:line="240" w:lineRule="auto"/>
        <w:rPr>
          <w:rFonts w:ascii="Times New Roman" w:eastAsia="Times New Roman" w:hAnsi="Times New Roman" w:cs="Times New Roman"/>
          <w:color w:val="000000"/>
          <w:sz w:val="28"/>
          <w:szCs w:val="28"/>
        </w:rPr>
      </w:pPr>
    </w:p>
    <w:p w:rsidR="00990CC7" w:rsidRDefault="00990CC7" w:rsidP="00990CC7">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Yes, HCS has an AIG program that offers K-12 programming across the district.</w:t>
      </w:r>
    </w:p>
    <w:p w:rsidR="00990CC7" w:rsidRDefault="00990CC7" w:rsidP="00990CC7">
      <w:pPr>
        <w:spacing w:after="0" w:line="240" w:lineRule="auto"/>
        <w:rPr>
          <w:rFonts w:ascii="Times New Roman" w:eastAsia="Times New Roman" w:hAnsi="Times New Roman" w:cs="Times New Roman"/>
          <w:color w:val="000000"/>
          <w:sz w:val="28"/>
          <w:szCs w:val="28"/>
        </w:rPr>
      </w:pPr>
    </w:p>
    <w:p w:rsidR="00990CC7" w:rsidRDefault="00990CC7" w:rsidP="00990CC7">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Does every school have</w:t>
      </w:r>
      <w:r w:rsidRPr="00990CC7">
        <w:rPr>
          <w:rFonts w:ascii="Times New Roman" w:eastAsia="Times New Roman" w:hAnsi="Times New Roman" w:cs="Times New Roman"/>
          <w:b/>
          <w:color w:val="000000"/>
          <w:sz w:val="28"/>
          <w:szCs w:val="28"/>
        </w:rPr>
        <w:t xml:space="preserve"> an AIG specialist?</w:t>
      </w:r>
    </w:p>
    <w:p w:rsidR="00990CC7" w:rsidRDefault="00990CC7" w:rsidP="00990CC7">
      <w:pPr>
        <w:spacing w:after="0" w:line="240" w:lineRule="auto"/>
        <w:rPr>
          <w:rFonts w:ascii="Times New Roman" w:eastAsia="Times New Roman" w:hAnsi="Times New Roman" w:cs="Times New Roman"/>
          <w:b/>
          <w:color w:val="000000"/>
          <w:sz w:val="28"/>
          <w:szCs w:val="28"/>
        </w:rPr>
      </w:pPr>
    </w:p>
    <w:p w:rsidR="00990CC7" w:rsidRDefault="00990CC7" w:rsidP="00990CC7">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Yes, there is an AIG specialist in every school whose primary role is to advocate for the AIG students in thei</w:t>
      </w:r>
      <w:r w:rsidR="009B3AB3">
        <w:rPr>
          <w:rFonts w:ascii="Times New Roman" w:eastAsia="Times New Roman" w:hAnsi="Times New Roman" w:cs="Times New Roman"/>
          <w:color w:val="000000"/>
          <w:sz w:val="28"/>
          <w:szCs w:val="28"/>
        </w:rPr>
        <w:t xml:space="preserve">r respective schools and </w:t>
      </w:r>
      <w:r>
        <w:rPr>
          <w:rFonts w:ascii="Times New Roman" w:eastAsia="Times New Roman" w:hAnsi="Times New Roman" w:cs="Times New Roman"/>
          <w:color w:val="000000"/>
          <w:sz w:val="28"/>
          <w:szCs w:val="28"/>
        </w:rPr>
        <w:t>ens</w:t>
      </w:r>
      <w:r w:rsidR="009E117B">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z w:val="28"/>
          <w:szCs w:val="28"/>
        </w:rPr>
        <w:t xml:space="preserve">re that their academic, social and emotional needs are </w:t>
      </w:r>
      <w:r w:rsidR="009E117B">
        <w:rPr>
          <w:rFonts w:ascii="Times New Roman" w:eastAsia="Times New Roman" w:hAnsi="Times New Roman" w:cs="Times New Roman"/>
          <w:color w:val="000000"/>
          <w:sz w:val="28"/>
          <w:szCs w:val="28"/>
        </w:rPr>
        <w:t>addressed in the classroom.</w:t>
      </w:r>
    </w:p>
    <w:p w:rsidR="009E117B" w:rsidRDefault="009E117B" w:rsidP="00990CC7">
      <w:pPr>
        <w:spacing w:after="0" w:line="240" w:lineRule="auto"/>
        <w:rPr>
          <w:rFonts w:ascii="Times New Roman" w:eastAsia="Times New Roman" w:hAnsi="Times New Roman" w:cs="Times New Roman"/>
          <w:color w:val="000000"/>
          <w:sz w:val="28"/>
          <w:szCs w:val="28"/>
        </w:rPr>
      </w:pPr>
    </w:p>
    <w:p w:rsidR="009E117B" w:rsidRDefault="009E117B" w:rsidP="00990CC7">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Who can nominate a student for AIG Identification testing?</w:t>
      </w:r>
    </w:p>
    <w:p w:rsidR="009E117B" w:rsidRDefault="009E117B" w:rsidP="00990CC7">
      <w:pPr>
        <w:spacing w:after="0" w:line="240" w:lineRule="auto"/>
        <w:rPr>
          <w:rFonts w:ascii="Times New Roman" w:eastAsia="Times New Roman" w:hAnsi="Times New Roman" w:cs="Times New Roman"/>
          <w:color w:val="000000"/>
          <w:sz w:val="28"/>
          <w:szCs w:val="28"/>
        </w:rPr>
      </w:pPr>
    </w:p>
    <w:p w:rsidR="009E117B" w:rsidRDefault="009E117B" w:rsidP="00990CC7">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nomination may be made by a parent/guardian, general education teacher or other school personnel, community members, self or peer.</w:t>
      </w:r>
    </w:p>
    <w:p w:rsidR="009E117B" w:rsidRDefault="009E117B" w:rsidP="00990CC7">
      <w:pPr>
        <w:spacing w:after="0" w:line="240" w:lineRule="auto"/>
        <w:rPr>
          <w:rFonts w:ascii="Times New Roman" w:eastAsia="Times New Roman" w:hAnsi="Times New Roman" w:cs="Times New Roman"/>
          <w:color w:val="000000"/>
          <w:sz w:val="28"/>
          <w:szCs w:val="28"/>
        </w:rPr>
      </w:pPr>
    </w:p>
    <w:p w:rsidR="009E117B" w:rsidRDefault="009E117B" w:rsidP="00990CC7">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When does AIG student screening take place?</w:t>
      </w:r>
    </w:p>
    <w:p w:rsidR="009E117B" w:rsidRDefault="009E117B" w:rsidP="00990CC7">
      <w:pPr>
        <w:spacing w:after="0" w:line="240" w:lineRule="auto"/>
        <w:rPr>
          <w:rFonts w:ascii="Times New Roman" w:eastAsia="Times New Roman" w:hAnsi="Times New Roman" w:cs="Times New Roman"/>
          <w:b/>
          <w:color w:val="000000"/>
          <w:sz w:val="28"/>
          <w:szCs w:val="28"/>
        </w:rPr>
      </w:pPr>
    </w:p>
    <w:p w:rsidR="009E117B" w:rsidRDefault="0006577F" w:rsidP="00990CC7">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w:t>
      </w:r>
      <w:r w:rsidR="009E117B">
        <w:rPr>
          <w:rFonts w:ascii="Times New Roman" w:eastAsia="Times New Roman" w:hAnsi="Times New Roman" w:cs="Times New Roman"/>
          <w:color w:val="000000"/>
          <w:sz w:val="28"/>
          <w:szCs w:val="28"/>
        </w:rPr>
        <w:t xml:space="preserve">screening </w:t>
      </w:r>
      <w:r>
        <w:rPr>
          <w:rFonts w:ascii="Times New Roman" w:eastAsia="Times New Roman" w:hAnsi="Times New Roman" w:cs="Times New Roman"/>
          <w:color w:val="000000"/>
          <w:sz w:val="28"/>
          <w:szCs w:val="28"/>
        </w:rPr>
        <w:t xml:space="preserve">process for AIG identification </w:t>
      </w:r>
      <w:r w:rsidR="009E117B">
        <w:rPr>
          <w:rFonts w:ascii="Times New Roman" w:eastAsia="Times New Roman" w:hAnsi="Times New Roman" w:cs="Times New Roman"/>
          <w:color w:val="000000"/>
          <w:sz w:val="28"/>
          <w:szCs w:val="28"/>
        </w:rPr>
        <w:t>is conducted throughout the school year.</w:t>
      </w:r>
    </w:p>
    <w:p w:rsidR="009E117B" w:rsidRDefault="009E117B" w:rsidP="00990CC7">
      <w:pPr>
        <w:spacing w:after="0" w:line="240" w:lineRule="auto"/>
        <w:rPr>
          <w:rFonts w:ascii="Times New Roman" w:eastAsia="Times New Roman" w:hAnsi="Times New Roman" w:cs="Times New Roman"/>
          <w:color w:val="000000"/>
          <w:sz w:val="28"/>
          <w:szCs w:val="28"/>
        </w:rPr>
      </w:pPr>
    </w:p>
    <w:p w:rsidR="009E117B" w:rsidRDefault="0006577F" w:rsidP="00990CC7">
      <w:pPr>
        <w:spacing w:after="0" w:line="240" w:lineRule="auto"/>
        <w:rPr>
          <w:rFonts w:ascii="Times New Roman" w:eastAsia="Times New Roman" w:hAnsi="Times New Roman" w:cs="Times New Roman"/>
          <w:b/>
          <w:color w:val="000000"/>
          <w:sz w:val="28"/>
          <w:szCs w:val="28"/>
        </w:rPr>
      </w:pPr>
      <w:r w:rsidRPr="0006577F">
        <w:rPr>
          <w:rFonts w:ascii="Times New Roman" w:eastAsia="Times New Roman" w:hAnsi="Times New Roman" w:cs="Times New Roman"/>
          <w:b/>
          <w:color w:val="000000"/>
          <w:sz w:val="28"/>
          <w:szCs w:val="28"/>
        </w:rPr>
        <w:t>If my child was identified as AIG in another district or in another state</w:t>
      </w:r>
      <w:r>
        <w:rPr>
          <w:rFonts w:ascii="Times New Roman" w:eastAsia="Times New Roman" w:hAnsi="Times New Roman" w:cs="Times New Roman"/>
          <w:b/>
          <w:color w:val="000000"/>
          <w:sz w:val="28"/>
          <w:szCs w:val="28"/>
        </w:rPr>
        <w:t>, would my child maintain his/her AIG status when they enroll in Hoke County Schools?</w:t>
      </w:r>
    </w:p>
    <w:p w:rsidR="0006577F" w:rsidRDefault="0006577F" w:rsidP="00990CC7">
      <w:pPr>
        <w:spacing w:after="0" w:line="240" w:lineRule="auto"/>
        <w:rPr>
          <w:rFonts w:ascii="Times New Roman" w:eastAsia="Times New Roman" w:hAnsi="Times New Roman" w:cs="Times New Roman"/>
          <w:b/>
          <w:color w:val="000000"/>
          <w:sz w:val="28"/>
          <w:szCs w:val="28"/>
        </w:rPr>
      </w:pPr>
    </w:p>
    <w:p w:rsidR="0006577F" w:rsidRPr="0006577F" w:rsidRDefault="0006577F" w:rsidP="00990CC7">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HCS honors the AIG status of students transferring into our district from across the state or from another state.</w:t>
      </w:r>
    </w:p>
    <w:p w:rsidR="0006577F" w:rsidRDefault="0006577F" w:rsidP="00990CC7">
      <w:pPr>
        <w:spacing w:after="0" w:line="240" w:lineRule="auto"/>
        <w:rPr>
          <w:rFonts w:ascii="Times New Roman" w:eastAsia="Times New Roman" w:hAnsi="Times New Roman" w:cs="Times New Roman"/>
          <w:b/>
          <w:color w:val="000000"/>
          <w:sz w:val="28"/>
          <w:szCs w:val="28"/>
        </w:rPr>
      </w:pPr>
    </w:p>
    <w:p w:rsidR="009B3AB3" w:rsidRDefault="009B3AB3" w:rsidP="00990CC7">
      <w:pPr>
        <w:spacing w:after="0" w:line="240" w:lineRule="auto"/>
        <w:rPr>
          <w:rFonts w:ascii="Times New Roman" w:eastAsia="Times New Roman" w:hAnsi="Times New Roman" w:cs="Times New Roman"/>
          <w:b/>
          <w:color w:val="000000"/>
          <w:sz w:val="28"/>
          <w:szCs w:val="28"/>
        </w:rPr>
      </w:pPr>
    </w:p>
    <w:p w:rsidR="009B3AB3" w:rsidRDefault="009B3AB3">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br w:type="page"/>
      </w:r>
    </w:p>
    <w:p w:rsidR="009B3AB3" w:rsidRPr="009B3AB3" w:rsidRDefault="009B3AB3" w:rsidP="009B3AB3">
      <w:pPr>
        <w:spacing w:after="0" w:line="240" w:lineRule="auto"/>
        <w:jc w:val="center"/>
        <w:rPr>
          <w:rFonts w:ascii="Forte" w:eastAsia="Times New Roman" w:hAnsi="Forte" w:cs="Times New Roman"/>
          <w:b/>
          <w:color w:val="000000"/>
          <w:sz w:val="96"/>
          <w:szCs w:val="96"/>
        </w:rPr>
      </w:pPr>
      <w:r w:rsidRPr="009B3AB3">
        <w:rPr>
          <w:rFonts w:ascii="Forte" w:eastAsia="Times New Roman" w:hAnsi="Forte" w:cs="Times New Roman"/>
          <w:b/>
          <w:color w:val="000000"/>
          <w:sz w:val="96"/>
          <w:szCs w:val="96"/>
        </w:rPr>
        <w:lastRenderedPageBreak/>
        <w:t>NOTES</w:t>
      </w:r>
    </w:p>
    <w:p w:rsidR="0006577F" w:rsidRPr="0006577F" w:rsidRDefault="0006577F" w:rsidP="00990CC7">
      <w:pPr>
        <w:spacing w:after="0" w:line="240" w:lineRule="auto"/>
        <w:rPr>
          <w:rFonts w:ascii="Times New Roman" w:eastAsia="Times New Roman" w:hAnsi="Times New Roman" w:cs="Times New Roman"/>
          <w:b/>
          <w:color w:val="000000"/>
          <w:sz w:val="28"/>
          <w:szCs w:val="28"/>
        </w:rPr>
      </w:pPr>
    </w:p>
    <w:sectPr w:rsidR="0006577F" w:rsidRPr="0006577F" w:rsidSect="002A5313">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0842" w:rsidRDefault="003C0842" w:rsidP="00F013C2">
      <w:pPr>
        <w:spacing w:after="0" w:line="240" w:lineRule="auto"/>
      </w:pPr>
      <w:r>
        <w:separator/>
      </w:r>
    </w:p>
  </w:endnote>
  <w:endnote w:type="continuationSeparator" w:id="0">
    <w:p w:rsidR="003C0842" w:rsidRDefault="003C0842" w:rsidP="00F01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roxima-nova">
    <w:altName w:val="Times New Roman"/>
    <w:panose1 w:val="00000000000000000000"/>
    <w:charset w:val="00"/>
    <w:family w:val="roman"/>
    <w:notTrueType/>
    <w:pitch w:val="default"/>
  </w:font>
  <w:font w:name="Forte">
    <w:panose1 w:val="0306090204050207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0842" w:rsidRDefault="003C0842" w:rsidP="00F013C2">
      <w:pPr>
        <w:spacing w:after="0" w:line="240" w:lineRule="auto"/>
      </w:pPr>
      <w:r>
        <w:separator/>
      </w:r>
    </w:p>
  </w:footnote>
  <w:footnote w:type="continuationSeparator" w:id="0">
    <w:p w:rsidR="003C0842" w:rsidRDefault="003C0842" w:rsidP="00F013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CCB6"/>
      </v:shape>
    </w:pict>
  </w:numPicBullet>
  <w:abstractNum w:abstractNumId="0" w15:restartNumberingAfterBreak="0">
    <w:nsid w:val="18F93B90"/>
    <w:multiLevelType w:val="hybridMultilevel"/>
    <w:tmpl w:val="8B0AA1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8D82880"/>
    <w:multiLevelType w:val="hybridMultilevel"/>
    <w:tmpl w:val="0938FAE6"/>
    <w:lvl w:ilvl="0" w:tplc="11786CE6">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651B2A"/>
    <w:multiLevelType w:val="hybridMultilevel"/>
    <w:tmpl w:val="9B64D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0E74CE"/>
    <w:multiLevelType w:val="hybridMultilevel"/>
    <w:tmpl w:val="C2E0A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824434"/>
    <w:multiLevelType w:val="hybridMultilevel"/>
    <w:tmpl w:val="91DAD4C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CE36FF"/>
    <w:multiLevelType w:val="hybridMultilevel"/>
    <w:tmpl w:val="47FE5C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FC45B1"/>
    <w:multiLevelType w:val="hybridMultilevel"/>
    <w:tmpl w:val="D2FE0A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4"/>
  </w:num>
  <w:num w:numId="4">
    <w:abstractNumId w:val="2"/>
  </w:num>
  <w:num w:numId="5">
    <w:abstractNumId w:val="3"/>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F99"/>
    <w:rsid w:val="0001114D"/>
    <w:rsid w:val="00046F96"/>
    <w:rsid w:val="000604D5"/>
    <w:rsid w:val="0006577F"/>
    <w:rsid w:val="00082A59"/>
    <w:rsid w:val="00087C66"/>
    <w:rsid w:val="000C5E3A"/>
    <w:rsid w:val="000E0EA5"/>
    <w:rsid w:val="000E1722"/>
    <w:rsid w:val="000E38BB"/>
    <w:rsid w:val="000F3D50"/>
    <w:rsid w:val="00152E7C"/>
    <w:rsid w:val="00161B8B"/>
    <w:rsid w:val="001701B2"/>
    <w:rsid w:val="00182048"/>
    <w:rsid w:val="001969F8"/>
    <w:rsid w:val="001B6491"/>
    <w:rsid w:val="001C495B"/>
    <w:rsid w:val="001D65EE"/>
    <w:rsid w:val="00200D22"/>
    <w:rsid w:val="002174A4"/>
    <w:rsid w:val="002563E2"/>
    <w:rsid w:val="002A5313"/>
    <w:rsid w:val="002C7E1A"/>
    <w:rsid w:val="0030339D"/>
    <w:rsid w:val="00313DA0"/>
    <w:rsid w:val="0036622D"/>
    <w:rsid w:val="003C0842"/>
    <w:rsid w:val="003D4FCD"/>
    <w:rsid w:val="00401EBE"/>
    <w:rsid w:val="004500BE"/>
    <w:rsid w:val="0045791A"/>
    <w:rsid w:val="004D342C"/>
    <w:rsid w:val="004D5B33"/>
    <w:rsid w:val="004F3DCD"/>
    <w:rsid w:val="00510E88"/>
    <w:rsid w:val="00522BAB"/>
    <w:rsid w:val="005237BD"/>
    <w:rsid w:val="00526A79"/>
    <w:rsid w:val="0055030B"/>
    <w:rsid w:val="00552D96"/>
    <w:rsid w:val="00572903"/>
    <w:rsid w:val="00573234"/>
    <w:rsid w:val="00595B55"/>
    <w:rsid w:val="005B3459"/>
    <w:rsid w:val="005C5986"/>
    <w:rsid w:val="006249E9"/>
    <w:rsid w:val="006D7F46"/>
    <w:rsid w:val="006F70C5"/>
    <w:rsid w:val="007029B2"/>
    <w:rsid w:val="00704F1F"/>
    <w:rsid w:val="00705826"/>
    <w:rsid w:val="007111D2"/>
    <w:rsid w:val="00716B53"/>
    <w:rsid w:val="00740664"/>
    <w:rsid w:val="0075214B"/>
    <w:rsid w:val="007C04DA"/>
    <w:rsid w:val="00816A5B"/>
    <w:rsid w:val="00817772"/>
    <w:rsid w:val="00824226"/>
    <w:rsid w:val="008278E9"/>
    <w:rsid w:val="008C1ACC"/>
    <w:rsid w:val="008C65E8"/>
    <w:rsid w:val="008C7EAB"/>
    <w:rsid w:val="008D776B"/>
    <w:rsid w:val="008E7912"/>
    <w:rsid w:val="0092155B"/>
    <w:rsid w:val="0096591D"/>
    <w:rsid w:val="00990CC7"/>
    <w:rsid w:val="009932B8"/>
    <w:rsid w:val="009B1629"/>
    <w:rsid w:val="009B3AB3"/>
    <w:rsid w:val="009C2F99"/>
    <w:rsid w:val="009D5C0B"/>
    <w:rsid w:val="009E117B"/>
    <w:rsid w:val="009E4570"/>
    <w:rsid w:val="009E6E37"/>
    <w:rsid w:val="009F34F0"/>
    <w:rsid w:val="00A01662"/>
    <w:rsid w:val="00A047FD"/>
    <w:rsid w:val="00A26242"/>
    <w:rsid w:val="00A26570"/>
    <w:rsid w:val="00A65EE5"/>
    <w:rsid w:val="00A7559C"/>
    <w:rsid w:val="00AB253C"/>
    <w:rsid w:val="00AD534A"/>
    <w:rsid w:val="00AD5F8A"/>
    <w:rsid w:val="00AE0845"/>
    <w:rsid w:val="00B171EA"/>
    <w:rsid w:val="00B30122"/>
    <w:rsid w:val="00B56225"/>
    <w:rsid w:val="00B849F1"/>
    <w:rsid w:val="00B93C81"/>
    <w:rsid w:val="00BA0AFF"/>
    <w:rsid w:val="00BE63B7"/>
    <w:rsid w:val="00C12351"/>
    <w:rsid w:val="00C178A0"/>
    <w:rsid w:val="00C26749"/>
    <w:rsid w:val="00C37C0D"/>
    <w:rsid w:val="00C37DB1"/>
    <w:rsid w:val="00C4737C"/>
    <w:rsid w:val="00C71648"/>
    <w:rsid w:val="00CA7116"/>
    <w:rsid w:val="00CC43BD"/>
    <w:rsid w:val="00CF2DB5"/>
    <w:rsid w:val="00D10A2E"/>
    <w:rsid w:val="00D3253F"/>
    <w:rsid w:val="00D55AD3"/>
    <w:rsid w:val="00DB0992"/>
    <w:rsid w:val="00E20B08"/>
    <w:rsid w:val="00E9646C"/>
    <w:rsid w:val="00E9654A"/>
    <w:rsid w:val="00EB3539"/>
    <w:rsid w:val="00EE7962"/>
    <w:rsid w:val="00EF0D30"/>
    <w:rsid w:val="00F013C2"/>
    <w:rsid w:val="00F01DB4"/>
    <w:rsid w:val="00F3485F"/>
    <w:rsid w:val="00F5197A"/>
    <w:rsid w:val="00F526DE"/>
    <w:rsid w:val="00FB01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DA1F22"/>
  <w15:chartTrackingRefBased/>
  <w15:docId w15:val="{231D3F3C-464D-46DB-8DB2-4596FFB43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1114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16B5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13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13C2"/>
  </w:style>
  <w:style w:type="paragraph" w:styleId="Footer">
    <w:name w:val="footer"/>
    <w:basedOn w:val="Normal"/>
    <w:link w:val="FooterChar"/>
    <w:uiPriority w:val="99"/>
    <w:unhideWhenUsed/>
    <w:rsid w:val="00F013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13C2"/>
  </w:style>
  <w:style w:type="character" w:styleId="Hyperlink">
    <w:name w:val="Hyperlink"/>
    <w:basedOn w:val="DefaultParagraphFont"/>
    <w:uiPriority w:val="99"/>
    <w:unhideWhenUsed/>
    <w:rsid w:val="007C04DA"/>
    <w:rPr>
      <w:color w:val="0563C1" w:themeColor="hyperlink"/>
      <w:u w:val="single"/>
    </w:rPr>
  </w:style>
  <w:style w:type="character" w:styleId="FollowedHyperlink">
    <w:name w:val="FollowedHyperlink"/>
    <w:basedOn w:val="DefaultParagraphFont"/>
    <w:uiPriority w:val="99"/>
    <w:semiHidden/>
    <w:unhideWhenUsed/>
    <w:rsid w:val="007C04DA"/>
    <w:rPr>
      <w:color w:val="954F72" w:themeColor="followedHyperlink"/>
      <w:u w:val="single"/>
    </w:rPr>
  </w:style>
  <w:style w:type="table" w:styleId="TableGrid">
    <w:name w:val="Table Grid"/>
    <w:basedOn w:val="TableNormal"/>
    <w:uiPriority w:val="39"/>
    <w:rsid w:val="009D5C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047FD"/>
    <w:pPr>
      <w:ind w:left="720"/>
      <w:contextualSpacing/>
    </w:pPr>
  </w:style>
  <w:style w:type="character" w:customStyle="1" w:styleId="Heading2Char">
    <w:name w:val="Heading 2 Char"/>
    <w:basedOn w:val="DefaultParagraphFont"/>
    <w:link w:val="Heading2"/>
    <w:uiPriority w:val="9"/>
    <w:semiHidden/>
    <w:rsid w:val="00716B53"/>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01114D"/>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F3D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3D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020443">
      <w:bodyDiv w:val="1"/>
      <w:marLeft w:val="0"/>
      <w:marRight w:val="0"/>
      <w:marTop w:val="0"/>
      <w:marBottom w:val="0"/>
      <w:divBdr>
        <w:top w:val="none" w:sz="0" w:space="0" w:color="auto"/>
        <w:left w:val="none" w:sz="0" w:space="0" w:color="auto"/>
        <w:bottom w:val="none" w:sz="0" w:space="0" w:color="auto"/>
        <w:right w:val="none" w:sz="0" w:space="0" w:color="auto"/>
      </w:divBdr>
    </w:div>
    <w:div w:id="662927359">
      <w:bodyDiv w:val="1"/>
      <w:marLeft w:val="0"/>
      <w:marRight w:val="0"/>
      <w:marTop w:val="0"/>
      <w:marBottom w:val="0"/>
      <w:divBdr>
        <w:top w:val="none" w:sz="0" w:space="0" w:color="auto"/>
        <w:left w:val="none" w:sz="0" w:space="0" w:color="auto"/>
        <w:bottom w:val="none" w:sz="0" w:space="0" w:color="auto"/>
        <w:right w:val="none" w:sz="0" w:space="0" w:color="auto"/>
      </w:divBdr>
    </w:div>
    <w:div w:id="726101988">
      <w:bodyDiv w:val="1"/>
      <w:marLeft w:val="0"/>
      <w:marRight w:val="0"/>
      <w:marTop w:val="0"/>
      <w:marBottom w:val="0"/>
      <w:divBdr>
        <w:top w:val="none" w:sz="0" w:space="0" w:color="auto"/>
        <w:left w:val="none" w:sz="0" w:space="0" w:color="auto"/>
        <w:bottom w:val="none" w:sz="0" w:space="0" w:color="auto"/>
        <w:right w:val="none" w:sz="0" w:space="0" w:color="auto"/>
      </w:divBdr>
    </w:div>
    <w:div w:id="750346600">
      <w:bodyDiv w:val="1"/>
      <w:marLeft w:val="0"/>
      <w:marRight w:val="0"/>
      <w:marTop w:val="0"/>
      <w:marBottom w:val="0"/>
      <w:divBdr>
        <w:top w:val="none" w:sz="0" w:space="0" w:color="auto"/>
        <w:left w:val="none" w:sz="0" w:space="0" w:color="auto"/>
        <w:bottom w:val="none" w:sz="0" w:space="0" w:color="auto"/>
        <w:right w:val="none" w:sz="0" w:space="0" w:color="auto"/>
      </w:divBdr>
    </w:div>
    <w:div w:id="2144039419">
      <w:bodyDiv w:val="1"/>
      <w:marLeft w:val="0"/>
      <w:marRight w:val="0"/>
      <w:marTop w:val="0"/>
      <w:marBottom w:val="0"/>
      <w:divBdr>
        <w:top w:val="none" w:sz="0" w:space="0" w:color="auto"/>
        <w:left w:val="none" w:sz="0" w:space="0" w:color="auto"/>
        <w:bottom w:val="none" w:sz="0" w:space="0" w:color="auto"/>
        <w:right w:val="none" w:sz="0" w:space="0" w:color="auto"/>
      </w:divBdr>
      <w:divsChild>
        <w:div w:id="874850466">
          <w:marLeft w:val="0"/>
          <w:marRight w:val="0"/>
          <w:marTop w:val="100"/>
          <w:marBottom w:val="100"/>
          <w:divBdr>
            <w:top w:val="none" w:sz="0" w:space="0" w:color="auto"/>
            <w:left w:val="none" w:sz="0" w:space="0" w:color="auto"/>
            <w:bottom w:val="none" w:sz="0" w:space="0" w:color="auto"/>
            <w:right w:val="none" w:sz="0" w:space="0" w:color="auto"/>
          </w:divBdr>
        </w:div>
        <w:div w:id="1451783947">
          <w:marLeft w:val="0"/>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crenshaw@hcs.k12.nc.us" TargetMode="External"/><Relationship Id="rId18" Type="http://schemas.openxmlformats.org/officeDocument/2006/relationships/hyperlink" Target="mailto:nscott@hcs.k12.nc.us" TargetMode="External"/><Relationship Id="rId26" Type="http://schemas.openxmlformats.org/officeDocument/2006/relationships/image" Target="media/image5.jpeg"/><Relationship Id="rId39" Type="http://schemas.openxmlformats.org/officeDocument/2006/relationships/image" Target="media/image17.jpeg"/><Relationship Id="rId21" Type="http://schemas.openxmlformats.org/officeDocument/2006/relationships/hyperlink" Target="mailto:tturner@hcs.k12.nc.us" TargetMode="External"/><Relationship Id="rId34" Type="http://schemas.openxmlformats.org/officeDocument/2006/relationships/image" Target="media/image12.png"/><Relationship Id="rId42" Type="http://schemas.openxmlformats.org/officeDocument/2006/relationships/image" Target="media/image20.jpe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mailto:dsimmons@hcs.k12.nc.us"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mwiggins@hcs.k12.nc.us" TargetMode="External"/><Relationship Id="rId24" Type="http://schemas.openxmlformats.org/officeDocument/2006/relationships/hyperlink" Target="https://ncleg.net/EnactedLegislation/Statutes/pdf/ByArticle/Chapter_115c/Article_9B.pdf"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Emily.ekstrand@hcs.k12.nc.us" TargetMode="External"/><Relationship Id="rId23" Type="http://schemas.openxmlformats.org/officeDocument/2006/relationships/hyperlink" Target="mailto:jlbaker@hcs.k12.nc.us" TargetMode="External"/><Relationship Id="rId28" Type="http://schemas.openxmlformats.org/officeDocument/2006/relationships/image" Target="media/image6.jpeg"/><Relationship Id="rId36" Type="http://schemas.openxmlformats.org/officeDocument/2006/relationships/image" Target="media/image14.png"/><Relationship Id="rId10" Type="http://schemas.openxmlformats.org/officeDocument/2006/relationships/hyperlink" Target="mailto:psandt@hcs.k12.nc.us" TargetMode="External"/><Relationship Id="rId19" Type="http://schemas.openxmlformats.org/officeDocument/2006/relationships/hyperlink" Target="mailto:sparker@hcs.k12.nc.us" TargetMode="External"/><Relationship Id="rId31" Type="http://schemas.openxmlformats.org/officeDocument/2006/relationships/image" Target="media/image9.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james@hcs.k12.nc.us" TargetMode="External"/><Relationship Id="rId14" Type="http://schemas.openxmlformats.org/officeDocument/2006/relationships/hyperlink" Target="mailto:marcie.boutin@hcs.k12.nc.us" TargetMode="External"/><Relationship Id="rId22" Type="http://schemas.openxmlformats.org/officeDocument/2006/relationships/hyperlink" Target="mailto:fwomble@hcs.k12.nc.us" TargetMode="External"/><Relationship Id="rId27" Type="http://schemas.openxmlformats.org/officeDocument/2006/relationships/hyperlink" Target="https://cft.vanderbilt.edu/guides-sub-pages/blooms-taxonomy/"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s://quotefancy.com/chuck-grassley-quotes" TargetMode="External"/><Relationship Id="rId8" Type="http://schemas.openxmlformats.org/officeDocument/2006/relationships/image" Target="media/image3.jpg"/><Relationship Id="rId3" Type="http://schemas.openxmlformats.org/officeDocument/2006/relationships/settings" Target="settings.xml"/><Relationship Id="rId12" Type="http://schemas.openxmlformats.org/officeDocument/2006/relationships/hyperlink" Target="mailto:jamie.mitchell@hcs.k12.nc.us" TargetMode="External"/><Relationship Id="rId17" Type="http://schemas.openxmlformats.org/officeDocument/2006/relationships/hyperlink" Target="mailto:kross@hcs.k12.nc.us" TargetMode="External"/><Relationship Id="rId25" Type="http://schemas.openxmlformats.org/officeDocument/2006/relationships/image" Target="media/image4.jpeg"/><Relationship Id="rId33" Type="http://schemas.openxmlformats.org/officeDocument/2006/relationships/image" Target="media/image11.png"/><Relationship Id="rId38" Type="http://schemas.openxmlformats.org/officeDocument/2006/relationships/image" Target="media/image16.jpeg"/><Relationship Id="rId20" Type="http://schemas.openxmlformats.org/officeDocument/2006/relationships/hyperlink" Target="mailto:pbridges@hcs.k12.nc.us" TargetMode="External"/><Relationship Id="rId41"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4390</Words>
  <Characters>25026</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Hoke County Schools Technology Department</Company>
  <LinksUpToDate>false</LinksUpToDate>
  <CharactersWithSpaces>29358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LCUMMINGS</dc:creator>
  <cp:keywords/>
  <dc:description/>
  <cp:lastModifiedBy>LCUMMINGS</cp:lastModifiedBy>
  <cp:revision>2</cp:revision>
  <cp:lastPrinted>2023-07-24T16:07:00Z</cp:lastPrinted>
  <dcterms:created xsi:type="dcterms:W3CDTF">2023-08-07T13:39:00Z</dcterms:created>
  <dcterms:modified xsi:type="dcterms:W3CDTF">2023-08-07T13:39:00Z</dcterms:modified>
</cp:coreProperties>
</file>